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B9C" w:rsidRPr="007E7EFB" w:rsidRDefault="00F7626C" w:rsidP="00F7626C">
      <w:pPr>
        <w:tabs>
          <w:tab w:val="left" w:pos="4140"/>
          <w:tab w:val="center" w:pos="4985"/>
        </w:tabs>
        <w:spacing w:after="0" w:line="240" w:lineRule="auto"/>
        <w:contextualSpacing/>
        <w:rPr>
          <w:rFonts w:ascii="Times New Roman" w:hAnsi="Times New Roman"/>
          <w:b/>
          <w:color w:val="000099"/>
          <w:sz w:val="24"/>
          <w:szCs w:val="24"/>
          <w:lang w:val="en-US"/>
        </w:rPr>
      </w:pPr>
      <w:r w:rsidRPr="007E7EFB">
        <w:rPr>
          <w:rFonts w:ascii="Times New Roman" w:hAnsi="Times New Roman"/>
          <w:b/>
          <w:color w:val="000099"/>
          <w:sz w:val="24"/>
          <w:szCs w:val="24"/>
          <w:lang w:val="en-US"/>
        </w:rPr>
        <w:tab/>
      </w:r>
      <w:r w:rsidRPr="007E7EFB">
        <w:rPr>
          <w:rFonts w:ascii="Times New Roman" w:hAnsi="Times New Roman"/>
          <w:b/>
          <w:color w:val="000099"/>
          <w:sz w:val="24"/>
          <w:szCs w:val="24"/>
          <w:lang w:val="en-US"/>
        </w:rPr>
        <w:tab/>
      </w:r>
      <w:r w:rsidR="00724443" w:rsidRPr="007E7EFB">
        <w:rPr>
          <w:rFonts w:ascii="Times New Roman" w:hAnsi="Times New Roman"/>
          <w:b/>
          <w:color w:val="000099"/>
          <w:sz w:val="24"/>
          <w:szCs w:val="24"/>
          <w:lang w:val="en-US"/>
        </w:rPr>
        <w:t>BÀI GIẢNG</w:t>
      </w:r>
    </w:p>
    <w:p w:rsidR="002B1BAD" w:rsidRPr="007E7EFB" w:rsidRDefault="002B1BAD" w:rsidP="00E04590">
      <w:pPr>
        <w:spacing w:after="0" w:line="240" w:lineRule="auto"/>
        <w:contextualSpacing/>
        <w:jc w:val="center"/>
        <w:rPr>
          <w:rFonts w:ascii="Times New Roman" w:hAnsi="Times New Roman"/>
          <w:b/>
          <w:color w:val="000099"/>
          <w:sz w:val="24"/>
          <w:szCs w:val="24"/>
          <w:lang w:val="en-US"/>
        </w:rPr>
      </w:pPr>
    </w:p>
    <w:p w:rsidR="000D0254" w:rsidRPr="007E7EFB" w:rsidRDefault="00A844FA" w:rsidP="00E04590">
      <w:pPr>
        <w:tabs>
          <w:tab w:val="left" w:pos="1770"/>
        </w:tabs>
        <w:spacing w:after="0" w:line="240" w:lineRule="auto"/>
        <w:contextualSpacing/>
        <w:jc w:val="center"/>
        <w:rPr>
          <w:rFonts w:ascii="Times New Roman" w:hAnsi="Times New Roman"/>
          <w:b/>
          <w:color w:val="000099"/>
          <w:sz w:val="24"/>
          <w:szCs w:val="24"/>
          <w:lang w:val="en-US"/>
        </w:rPr>
      </w:pPr>
      <w:r w:rsidRPr="007E7EFB">
        <w:rPr>
          <w:rFonts w:ascii="Times New Roman" w:hAnsi="Times New Roman"/>
          <w:b/>
          <w:color w:val="000099"/>
          <w:sz w:val="24"/>
          <w:szCs w:val="24"/>
        </w:rPr>
        <w:t xml:space="preserve">Chương </w:t>
      </w:r>
      <w:r w:rsidR="000D0254" w:rsidRPr="007E7EFB">
        <w:rPr>
          <w:rFonts w:ascii="Times New Roman" w:hAnsi="Times New Roman"/>
          <w:b/>
          <w:color w:val="000099"/>
          <w:sz w:val="24"/>
          <w:szCs w:val="24"/>
          <w:lang w:val="en-US"/>
        </w:rPr>
        <w:t>V</w:t>
      </w:r>
      <w:r w:rsidR="006231E6" w:rsidRPr="007E7EFB">
        <w:rPr>
          <w:rFonts w:ascii="Times New Roman" w:hAnsi="Times New Roman"/>
          <w:b/>
          <w:color w:val="000099"/>
          <w:sz w:val="24"/>
          <w:szCs w:val="24"/>
          <w:lang w:val="en-US"/>
        </w:rPr>
        <w:t>I</w:t>
      </w:r>
      <w:r w:rsidR="00B23389" w:rsidRPr="007E7EFB">
        <w:rPr>
          <w:rFonts w:ascii="Times New Roman" w:hAnsi="Times New Roman"/>
          <w:b/>
          <w:color w:val="000099"/>
          <w:sz w:val="24"/>
          <w:szCs w:val="24"/>
          <w:lang w:val="en-US"/>
        </w:rPr>
        <w:t>I</w:t>
      </w:r>
    </w:p>
    <w:p w:rsidR="00DC455E" w:rsidRPr="007E7EFB" w:rsidRDefault="00DC455E" w:rsidP="00E04590">
      <w:pPr>
        <w:spacing w:after="0" w:line="240" w:lineRule="auto"/>
        <w:contextualSpacing/>
        <w:jc w:val="center"/>
        <w:rPr>
          <w:rFonts w:ascii="Times New Roman" w:hAnsi="Times New Roman"/>
          <w:b/>
          <w:bCs/>
          <w:color w:val="000099"/>
          <w:sz w:val="24"/>
          <w:szCs w:val="24"/>
          <w:lang w:val="en-US"/>
        </w:rPr>
      </w:pPr>
      <w:r w:rsidRPr="007E7EFB">
        <w:rPr>
          <w:rFonts w:ascii="Times New Roman" w:hAnsi="Times New Roman"/>
          <w:b/>
          <w:bCs/>
          <w:color w:val="000099"/>
          <w:sz w:val="24"/>
          <w:szCs w:val="24"/>
        </w:rPr>
        <w:t>TƯ TƯỞNG HỒ CHÍ MINH VỀ</w:t>
      </w:r>
      <w:r w:rsidR="00B23389" w:rsidRPr="007E7EFB">
        <w:rPr>
          <w:rFonts w:ascii="Times New Roman" w:hAnsi="Times New Roman"/>
          <w:b/>
          <w:bCs/>
          <w:color w:val="000099"/>
          <w:sz w:val="24"/>
          <w:szCs w:val="24"/>
        </w:rPr>
        <w:t xml:space="preserve"> </w:t>
      </w:r>
      <w:r w:rsidR="00B23389" w:rsidRPr="007E7EFB">
        <w:rPr>
          <w:rFonts w:ascii="Times New Roman" w:hAnsi="Times New Roman"/>
          <w:b/>
          <w:bCs/>
          <w:color w:val="000099"/>
          <w:sz w:val="24"/>
          <w:szCs w:val="24"/>
          <w:lang w:val="en-US"/>
        </w:rPr>
        <w:t>VĂN HÓA, ĐẠO ĐỨC VÀ XÂY DỰNG CON NGƯỜI MỚI</w:t>
      </w:r>
    </w:p>
    <w:p w:rsidR="00E04590" w:rsidRPr="007E7EFB" w:rsidRDefault="00E04590" w:rsidP="00E04590">
      <w:pPr>
        <w:spacing w:after="0" w:line="240" w:lineRule="auto"/>
        <w:contextualSpacing/>
        <w:jc w:val="center"/>
        <w:rPr>
          <w:rFonts w:ascii="Times New Roman" w:hAnsi="Times New Roman"/>
          <w:b/>
          <w:bCs/>
          <w:color w:val="000099"/>
          <w:sz w:val="24"/>
          <w:szCs w:val="24"/>
          <w:lang w:val="en-US"/>
        </w:rPr>
      </w:pPr>
    </w:p>
    <w:p w:rsidR="003F4795" w:rsidRPr="007E7EFB" w:rsidRDefault="003F4795" w:rsidP="00877A88">
      <w:pPr>
        <w:pStyle w:val="BodyText"/>
        <w:ind w:firstLine="142"/>
        <w:jc w:val="both"/>
        <w:rPr>
          <w:rFonts w:ascii="Times New Roman" w:hAnsi="Times New Roman"/>
          <w:color w:val="000099"/>
          <w:sz w:val="24"/>
          <w:szCs w:val="24"/>
          <w:lang w:val="en-US"/>
        </w:rPr>
      </w:pPr>
    </w:p>
    <w:p w:rsidR="003F4795" w:rsidRPr="007E7EFB" w:rsidRDefault="003F4795" w:rsidP="005F0F4E">
      <w:pPr>
        <w:spacing w:after="0"/>
        <w:jc w:val="both"/>
        <w:rPr>
          <w:rFonts w:ascii="Times New Roman" w:hAnsi="Times New Roman"/>
          <w:b/>
          <w:color w:val="000099"/>
          <w:sz w:val="24"/>
          <w:szCs w:val="24"/>
          <w:lang w:val="en-US"/>
        </w:rPr>
      </w:pPr>
      <w:r w:rsidRPr="007E7EFB">
        <w:rPr>
          <w:rFonts w:ascii="Times New Roman" w:hAnsi="Times New Roman"/>
          <w:b/>
          <w:color w:val="000099"/>
          <w:sz w:val="24"/>
          <w:szCs w:val="24"/>
        </w:rPr>
        <w:t xml:space="preserve">I. NHỮNG QUAN ĐIỂM CƠ BẢN CỦA HỒ CHÍ MINH VỀ VĂN HOÁ </w:t>
      </w:r>
    </w:p>
    <w:p w:rsidR="00F7626C" w:rsidRPr="007E7EFB" w:rsidRDefault="00F7626C" w:rsidP="005F0F4E">
      <w:pPr>
        <w:pStyle w:val="ListParagraph"/>
        <w:numPr>
          <w:ilvl w:val="0"/>
          <w:numId w:val="15"/>
        </w:numPr>
        <w:spacing w:after="0"/>
        <w:jc w:val="both"/>
        <w:rPr>
          <w:rFonts w:cs="Times New Roman"/>
          <w:b/>
          <w:color w:val="000099"/>
          <w:sz w:val="24"/>
          <w:szCs w:val="24"/>
        </w:rPr>
      </w:pPr>
      <w:r w:rsidRPr="007E7EFB">
        <w:rPr>
          <w:rFonts w:cs="Times New Roman"/>
          <w:b/>
          <w:color w:val="000099"/>
          <w:sz w:val="24"/>
          <w:szCs w:val="24"/>
        </w:rPr>
        <w:t>Cơ sở hình thành tư tưởng Hồ Chí Minh về văn hóa</w:t>
      </w:r>
    </w:p>
    <w:p w:rsidR="00A66FF5" w:rsidRPr="007E7EFB" w:rsidRDefault="00A66FF5" w:rsidP="00A66FF5">
      <w:pPr>
        <w:pStyle w:val="ListParagraph"/>
        <w:numPr>
          <w:ilvl w:val="0"/>
          <w:numId w:val="17"/>
        </w:numPr>
        <w:spacing w:after="0"/>
        <w:jc w:val="both"/>
        <w:rPr>
          <w:b/>
          <w:color w:val="000099"/>
          <w:sz w:val="24"/>
          <w:szCs w:val="24"/>
        </w:rPr>
      </w:pPr>
      <w:r w:rsidRPr="007E7EFB">
        <w:rPr>
          <w:b/>
          <w:color w:val="000099"/>
          <w:sz w:val="24"/>
          <w:szCs w:val="24"/>
        </w:rPr>
        <w:t xml:space="preserve">Cơ sở lý luận: </w:t>
      </w:r>
    </w:p>
    <w:p w:rsidR="005F0F4E" w:rsidRPr="007E7EFB" w:rsidRDefault="005F0F4E" w:rsidP="004864B7">
      <w:pPr>
        <w:spacing w:after="0" w:line="240" w:lineRule="auto"/>
        <w:ind w:firstLine="720"/>
        <w:jc w:val="both"/>
        <w:rPr>
          <w:rFonts w:ascii="Times New Roman" w:hAnsi="Times New Roman"/>
          <w:color w:val="000099"/>
          <w:sz w:val="24"/>
          <w:szCs w:val="24"/>
          <w:lang w:val="en-US"/>
        </w:rPr>
      </w:pPr>
      <w:r w:rsidRPr="007E7EFB">
        <w:rPr>
          <w:rFonts w:ascii="Times New Roman" w:hAnsi="Times New Roman"/>
          <w:color w:val="000099"/>
          <w:sz w:val="24"/>
          <w:szCs w:val="24"/>
          <w:lang w:val="en-US"/>
        </w:rPr>
        <w:t>- Kế thừa và phát triển tư tưởng về văn hóa trong truyền thống văn hóa của dân tộc Việt Nam</w:t>
      </w:r>
    </w:p>
    <w:p w:rsidR="00F7626C" w:rsidRPr="007E7EFB" w:rsidRDefault="005F0F4E" w:rsidP="004864B7">
      <w:pPr>
        <w:spacing w:after="0" w:line="240" w:lineRule="auto"/>
        <w:ind w:firstLine="720"/>
        <w:jc w:val="both"/>
        <w:rPr>
          <w:rFonts w:ascii="Times New Roman" w:hAnsi="Times New Roman"/>
          <w:color w:val="000099"/>
          <w:sz w:val="24"/>
          <w:szCs w:val="24"/>
          <w:lang w:val="en-US"/>
        </w:rPr>
      </w:pPr>
      <w:r w:rsidRPr="007E7EFB">
        <w:rPr>
          <w:rFonts w:ascii="Times New Roman" w:hAnsi="Times New Roman"/>
          <w:color w:val="000099"/>
          <w:sz w:val="24"/>
          <w:szCs w:val="24"/>
          <w:lang w:val="en-US"/>
        </w:rPr>
        <w:t>- K</w:t>
      </w:r>
      <w:r w:rsidRPr="007E7EFB">
        <w:rPr>
          <w:rFonts w:ascii="Times New Roman" w:hAnsi="Times New Roman"/>
          <w:color w:val="000099"/>
          <w:sz w:val="24"/>
          <w:szCs w:val="24"/>
        </w:rPr>
        <w:t xml:space="preserve">ế thừa có chọn lọc tinh hoa văn hóa </w:t>
      </w:r>
      <w:r w:rsidRPr="007E7EFB">
        <w:rPr>
          <w:rFonts w:ascii="Times New Roman" w:hAnsi="Times New Roman"/>
          <w:color w:val="000099"/>
          <w:sz w:val="24"/>
          <w:szCs w:val="24"/>
          <w:lang w:val="en-US"/>
        </w:rPr>
        <w:t>của nhân loại: Tinh hoa văn hóa p</w:t>
      </w:r>
      <w:r w:rsidRPr="007E7EFB">
        <w:rPr>
          <w:rFonts w:ascii="Times New Roman" w:hAnsi="Times New Roman"/>
          <w:color w:val="000099"/>
          <w:sz w:val="24"/>
          <w:szCs w:val="24"/>
        </w:rPr>
        <w:t>hương Tây</w:t>
      </w:r>
      <w:r w:rsidRPr="007E7EFB">
        <w:rPr>
          <w:rFonts w:ascii="Times New Roman" w:hAnsi="Times New Roman"/>
          <w:color w:val="000099"/>
          <w:sz w:val="24"/>
          <w:szCs w:val="24"/>
          <w:lang w:val="en-US"/>
        </w:rPr>
        <w:t xml:space="preserve"> và tinh hoa văn hóa p</w:t>
      </w:r>
      <w:r w:rsidRPr="007E7EFB">
        <w:rPr>
          <w:rFonts w:ascii="Times New Roman" w:hAnsi="Times New Roman"/>
          <w:color w:val="000099"/>
          <w:sz w:val="24"/>
          <w:szCs w:val="24"/>
        </w:rPr>
        <w:t>hương Đông</w:t>
      </w:r>
      <w:r w:rsidRPr="007E7EFB">
        <w:rPr>
          <w:rFonts w:ascii="Times New Roman" w:hAnsi="Times New Roman"/>
          <w:color w:val="000099"/>
          <w:sz w:val="24"/>
          <w:szCs w:val="24"/>
          <w:lang w:val="en-US"/>
        </w:rPr>
        <w:t>.</w:t>
      </w:r>
    </w:p>
    <w:p w:rsidR="005F0F4E" w:rsidRPr="007E7EFB" w:rsidRDefault="005F0F4E" w:rsidP="004864B7">
      <w:pPr>
        <w:spacing w:after="0" w:line="240" w:lineRule="auto"/>
        <w:ind w:firstLine="720"/>
        <w:jc w:val="both"/>
        <w:rPr>
          <w:rFonts w:ascii="Times New Roman" w:hAnsi="Times New Roman"/>
          <w:color w:val="000099"/>
          <w:sz w:val="24"/>
          <w:szCs w:val="24"/>
          <w:lang w:val="en-US"/>
        </w:rPr>
      </w:pPr>
      <w:r w:rsidRPr="007E7EFB">
        <w:rPr>
          <w:rFonts w:ascii="Times New Roman" w:hAnsi="Times New Roman"/>
          <w:color w:val="000099"/>
          <w:sz w:val="24"/>
          <w:szCs w:val="24"/>
          <w:lang w:val="en-US"/>
        </w:rPr>
        <w:t>- Vận dụng và phát triển sáng tạo lý luận của chủ nghĩa Mác –</w:t>
      </w:r>
      <w:r w:rsidR="00F518AD" w:rsidRPr="007E7EFB">
        <w:rPr>
          <w:rFonts w:ascii="Times New Roman" w:hAnsi="Times New Roman"/>
          <w:color w:val="000099"/>
          <w:sz w:val="24"/>
          <w:szCs w:val="24"/>
          <w:lang w:val="en-US"/>
        </w:rPr>
        <w:t xml:space="preserve"> Lê</w:t>
      </w:r>
      <w:r w:rsidRPr="007E7EFB">
        <w:rPr>
          <w:rFonts w:ascii="Times New Roman" w:hAnsi="Times New Roman"/>
          <w:color w:val="000099"/>
          <w:sz w:val="24"/>
          <w:szCs w:val="24"/>
          <w:lang w:val="en-US"/>
        </w:rPr>
        <w:t>nin về vấn đề văn hóa vào điều kiện cụ thể của Việt Nam.</w:t>
      </w:r>
    </w:p>
    <w:p w:rsidR="00A66FF5" w:rsidRPr="007E7EFB" w:rsidRDefault="00A66FF5" w:rsidP="004864B7">
      <w:pPr>
        <w:pStyle w:val="ListParagraph"/>
        <w:numPr>
          <w:ilvl w:val="0"/>
          <w:numId w:val="17"/>
        </w:numPr>
        <w:spacing w:after="0" w:line="240" w:lineRule="auto"/>
        <w:jc w:val="both"/>
        <w:rPr>
          <w:rFonts w:cs="Times New Roman"/>
          <w:color w:val="000099"/>
          <w:sz w:val="24"/>
          <w:szCs w:val="24"/>
        </w:rPr>
      </w:pPr>
      <w:r w:rsidRPr="007E7EFB">
        <w:rPr>
          <w:rFonts w:cs="Times New Roman"/>
          <w:color w:val="000099"/>
          <w:sz w:val="24"/>
          <w:szCs w:val="24"/>
        </w:rPr>
        <w:t>Cơ sở thực tiễn:</w:t>
      </w:r>
    </w:p>
    <w:p w:rsidR="00A66FF5" w:rsidRPr="007E7EFB" w:rsidRDefault="00A66FF5" w:rsidP="004864B7">
      <w:pPr>
        <w:spacing w:after="0" w:line="240" w:lineRule="auto"/>
        <w:ind w:firstLine="720"/>
        <w:jc w:val="both"/>
        <w:rPr>
          <w:rFonts w:ascii="Times New Roman" w:hAnsi="Times New Roman"/>
          <w:color w:val="000099"/>
          <w:sz w:val="24"/>
          <w:szCs w:val="24"/>
          <w:lang w:val="en-US"/>
        </w:rPr>
      </w:pPr>
      <w:r w:rsidRPr="007E7EFB">
        <w:rPr>
          <w:rFonts w:ascii="Times New Roman" w:hAnsi="Times New Roman"/>
          <w:color w:val="000099"/>
          <w:sz w:val="24"/>
          <w:szCs w:val="24"/>
          <w:lang w:val="en-US"/>
        </w:rPr>
        <w:t>- Nền văn hóa Việt Nam – một nền văn hóa đậm đà bản sắc dân tộc</w:t>
      </w:r>
    </w:p>
    <w:p w:rsidR="00A66FF5" w:rsidRPr="007E7EFB" w:rsidRDefault="00A66FF5" w:rsidP="004864B7">
      <w:pPr>
        <w:spacing w:after="0" w:line="240" w:lineRule="auto"/>
        <w:ind w:firstLine="720"/>
        <w:jc w:val="both"/>
        <w:rPr>
          <w:rFonts w:ascii="Times New Roman" w:hAnsi="Times New Roman"/>
          <w:color w:val="000099"/>
          <w:sz w:val="24"/>
          <w:szCs w:val="24"/>
          <w:lang w:val="en-US"/>
        </w:rPr>
      </w:pPr>
      <w:r w:rsidRPr="007E7EFB">
        <w:rPr>
          <w:rFonts w:ascii="Times New Roman" w:hAnsi="Times New Roman"/>
          <w:color w:val="000099"/>
          <w:sz w:val="24"/>
          <w:szCs w:val="24"/>
          <w:lang w:val="en-US"/>
        </w:rPr>
        <w:t>- Nền văn hóa đa dạng của thế giới</w:t>
      </w:r>
    </w:p>
    <w:p w:rsidR="00990CF8" w:rsidRPr="007E7EFB" w:rsidRDefault="00990CF8" w:rsidP="004864B7">
      <w:pPr>
        <w:pStyle w:val="ListParagraph"/>
        <w:numPr>
          <w:ilvl w:val="0"/>
          <w:numId w:val="15"/>
        </w:numPr>
        <w:spacing w:after="0" w:line="240" w:lineRule="auto"/>
        <w:jc w:val="both"/>
        <w:rPr>
          <w:rFonts w:cs="Times New Roman"/>
          <w:b/>
          <w:color w:val="000099"/>
          <w:sz w:val="24"/>
          <w:szCs w:val="24"/>
        </w:rPr>
      </w:pPr>
      <w:r w:rsidRPr="007E7EFB">
        <w:rPr>
          <w:rFonts w:cs="Times New Roman"/>
          <w:b/>
          <w:color w:val="000099"/>
          <w:sz w:val="24"/>
          <w:szCs w:val="24"/>
        </w:rPr>
        <w:t>Khái niệm văn hóa</w:t>
      </w:r>
      <w:r w:rsidR="004864B7" w:rsidRPr="007E7EFB">
        <w:rPr>
          <w:rFonts w:cs="Times New Roman"/>
          <w:b/>
          <w:color w:val="000099"/>
          <w:sz w:val="24"/>
          <w:szCs w:val="24"/>
        </w:rPr>
        <w:t xml:space="preserve"> </w:t>
      </w:r>
    </w:p>
    <w:p w:rsidR="002852F3" w:rsidRPr="007E7EFB" w:rsidRDefault="002852F3" w:rsidP="004864B7">
      <w:pPr>
        <w:shd w:val="clear" w:color="auto" w:fill="FFFFFF"/>
        <w:spacing w:after="0" w:line="240" w:lineRule="auto"/>
        <w:ind w:firstLine="720"/>
        <w:jc w:val="both"/>
        <w:rPr>
          <w:rFonts w:ascii="Times New Roman" w:eastAsia="Times New Roman" w:hAnsi="Times New Roman"/>
          <w:color w:val="000099"/>
          <w:sz w:val="24"/>
          <w:szCs w:val="24"/>
          <w:lang w:val="en-US"/>
        </w:rPr>
      </w:pPr>
      <w:r w:rsidRPr="007E7EFB">
        <w:rPr>
          <w:rFonts w:ascii="Times New Roman" w:hAnsi="Times New Roman"/>
          <w:color w:val="000099"/>
          <w:sz w:val="24"/>
          <w:szCs w:val="24"/>
          <w:shd w:val="clear" w:color="auto" w:fill="FFFFFF"/>
        </w:rPr>
        <w:t>Về mặt thuật ngữ khoa học: Văn hóa được bắt nguồn từ chữ Latinh "Cultus" mà nghĩa gốc là gieo trồng,</w:t>
      </w:r>
      <w:r w:rsidRPr="007E7EFB">
        <w:rPr>
          <w:rFonts w:ascii="Times New Roman" w:hAnsi="Times New Roman"/>
          <w:color w:val="000099"/>
          <w:sz w:val="24"/>
          <w:szCs w:val="24"/>
          <w:shd w:val="clear" w:color="auto" w:fill="FFFFFF"/>
          <w:lang w:val="en-US"/>
        </w:rPr>
        <w:t xml:space="preserve"> </w:t>
      </w:r>
      <w:r w:rsidRPr="007E7EFB">
        <w:rPr>
          <w:rFonts w:ascii="Times New Roman" w:hAnsi="Times New Roman"/>
          <w:color w:val="000099"/>
          <w:sz w:val="24"/>
          <w:szCs w:val="24"/>
          <w:shd w:val="clear" w:color="auto" w:fill="FFFFFF"/>
        </w:rPr>
        <w:t>được dùng theo nghĩa Cultus Agri là "gieo trồng ruộng đất" và Cultus Animi là "gieo trồng tinh thần" tức là "sự giáo dục bồi dưỡng tâm hồn con người".</w:t>
      </w:r>
    </w:p>
    <w:p w:rsidR="008B5840" w:rsidRPr="007E7EFB" w:rsidRDefault="0060753F" w:rsidP="004864B7">
      <w:pPr>
        <w:spacing w:after="0" w:line="240" w:lineRule="auto"/>
        <w:ind w:firstLine="720"/>
        <w:jc w:val="both"/>
        <w:rPr>
          <w:rFonts w:ascii="Times New Roman" w:eastAsia="Times New Roman" w:hAnsi="Times New Roman"/>
          <w:color w:val="000099"/>
          <w:sz w:val="24"/>
          <w:szCs w:val="24"/>
          <w:lang w:val="en-US"/>
        </w:rPr>
      </w:pPr>
      <w:r w:rsidRPr="007E7EFB">
        <w:rPr>
          <w:rFonts w:ascii="Times New Roman" w:eastAsia="Times New Roman" w:hAnsi="Times New Roman"/>
          <w:color w:val="000099"/>
          <w:sz w:val="24"/>
          <w:szCs w:val="24"/>
          <w:lang w:val="en-US"/>
        </w:rPr>
        <w:t>V</w:t>
      </w:r>
      <w:r w:rsidRPr="007E7EFB">
        <w:rPr>
          <w:rFonts w:ascii="Times New Roman" w:eastAsia="Times New Roman" w:hAnsi="Times New Roman"/>
          <w:color w:val="000099"/>
          <w:sz w:val="24"/>
          <w:szCs w:val="24"/>
        </w:rPr>
        <w:t xml:space="preserve">ăn hoá </w:t>
      </w:r>
      <w:r w:rsidRPr="007E7EFB">
        <w:rPr>
          <w:rFonts w:ascii="Times New Roman" w:eastAsia="Times New Roman" w:hAnsi="Times New Roman"/>
          <w:color w:val="000099"/>
          <w:sz w:val="24"/>
          <w:szCs w:val="24"/>
          <w:lang w:val="en-US"/>
        </w:rPr>
        <w:t xml:space="preserve">là khái niệm </w:t>
      </w:r>
      <w:r w:rsidRPr="007E7EFB">
        <w:rPr>
          <w:rFonts w:ascii="Times New Roman" w:eastAsia="Times New Roman" w:hAnsi="Times New Roman"/>
          <w:color w:val="000099"/>
          <w:sz w:val="24"/>
          <w:szCs w:val="24"/>
        </w:rPr>
        <w:t>có n</w:t>
      </w:r>
      <w:r w:rsidRPr="007E7EFB">
        <w:rPr>
          <w:rFonts w:ascii="Times New Roman" w:hAnsi="Times New Roman"/>
          <w:color w:val="000099"/>
          <w:sz w:val="24"/>
          <w:szCs w:val="24"/>
        </w:rPr>
        <w:t>ội hàm phong phú và ngoại diện rất rộ</w:t>
      </w:r>
      <w:r w:rsidRPr="007E7EFB">
        <w:rPr>
          <w:rFonts w:ascii="Times New Roman" w:hAnsi="Times New Roman"/>
          <w:color w:val="000099"/>
          <w:sz w:val="24"/>
          <w:szCs w:val="24"/>
        </w:rPr>
        <w:t>ng</w:t>
      </w:r>
      <w:r w:rsidRPr="007E7EFB">
        <w:rPr>
          <w:rFonts w:ascii="Times New Roman" w:hAnsi="Times New Roman"/>
          <w:color w:val="000099"/>
          <w:sz w:val="24"/>
          <w:szCs w:val="24"/>
          <w:lang w:val="en-US"/>
        </w:rPr>
        <w:t>. C</w:t>
      </w:r>
      <w:r w:rsidRPr="007E7EFB">
        <w:rPr>
          <w:rFonts w:ascii="Times New Roman" w:hAnsi="Times New Roman"/>
          <w:color w:val="000099"/>
          <w:sz w:val="24"/>
          <w:szCs w:val="24"/>
        </w:rPr>
        <w:t xml:space="preserve">hính vì </w:t>
      </w:r>
      <w:r w:rsidRPr="007E7EFB">
        <w:rPr>
          <w:rFonts w:ascii="Times New Roman" w:hAnsi="Times New Roman"/>
          <w:color w:val="000099"/>
          <w:sz w:val="24"/>
          <w:szCs w:val="24"/>
          <w:lang w:val="en-US"/>
        </w:rPr>
        <w:t xml:space="preserve">vậy mà có rất  </w:t>
      </w:r>
      <w:r w:rsidRPr="007E7EFB">
        <w:rPr>
          <w:rFonts w:ascii="Times New Roman" w:eastAsia="Times New Roman" w:hAnsi="Times New Roman"/>
          <w:color w:val="000099"/>
          <w:sz w:val="24"/>
          <w:szCs w:val="24"/>
          <w:lang w:val="en-US"/>
        </w:rPr>
        <w:t xml:space="preserve">nhiều định nghĩa </w:t>
      </w:r>
      <w:r w:rsidR="00A66FF5" w:rsidRPr="007E7EFB">
        <w:rPr>
          <w:rFonts w:ascii="Times New Roman" w:eastAsia="Times New Roman" w:hAnsi="Times New Roman"/>
          <w:color w:val="000099"/>
          <w:sz w:val="24"/>
          <w:szCs w:val="24"/>
          <w:lang w:val="en-US"/>
        </w:rPr>
        <w:t xml:space="preserve">khác nhau </w:t>
      </w:r>
      <w:r w:rsidRPr="007E7EFB">
        <w:rPr>
          <w:rFonts w:ascii="Times New Roman" w:eastAsia="Times New Roman" w:hAnsi="Times New Roman"/>
          <w:color w:val="000099"/>
          <w:sz w:val="24"/>
          <w:szCs w:val="24"/>
          <w:lang w:val="en-US"/>
        </w:rPr>
        <w:t xml:space="preserve">về văn hóa. </w:t>
      </w:r>
      <w:r w:rsidR="00D759CF" w:rsidRPr="007E7EFB">
        <w:rPr>
          <w:rFonts w:ascii="Times New Roman" w:eastAsia="Times New Roman" w:hAnsi="Times New Roman"/>
          <w:color w:val="000099"/>
          <w:sz w:val="24"/>
          <w:szCs w:val="24"/>
          <w:lang w:val="en-US"/>
        </w:rPr>
        <w:t>H</w:t>
      </w:r>
      <w:r w:rsidRPr="007E7EFB">
        <w:rPr>
          <w:rFonts w:ascii="Times New Roman" w:eastAsia="Times New Roman" w:hAnsi="Times New Roman"/>
          <w:color w:val="000099"/>
          <w:sz w:val="24"/>
          <w:szCs w:val="24"/>
          <w:lang w:val="en-US"/>
        </w:rPr>
        <w:t xml:space="preserve">iện nay trên thế giới </w:t>
      </w:r>
      <w:r w:rsidR="00D759CF" w:rsidRPr="007E7EFB">
        <w:rPr>
          <w:rFonts w:ascii="Times New Roman" w:eastAsia="Times New Roman" w:hAnsi="Times New Roman"/>
          <w:color w:val="000099"/>
          <w:sz w:val="24"/>
          <w:szCs w:val="24"/>
          <w:lang w:val="en-US"/>
        </w:rPr>
        <w:t xml:space="preserve">số lượng nghĩa về văn hóa khó mà biết chính xác được: có người bảo là </w:t>
      </w:r>
      <w:r w:rsidRPr="007E7EFB">
        <w:rPr>
          <w:rFonts w:ascii="Times New Roman" w:eastAsia="Times New Roman" w:hAnsi="Times New Roman"/>
          <w:color w:val="000099"/>
          <w:sz w:val="24"/>
          <w:szCs w:val="24"/>
          <w:lang w:val="en-US"/>
        </w:rPr>
        <w:t>400</w:t>
      </w:r>
      <w:r w:rsidR="00D759CF" w:rsidRPr="007E7EFB">
        <w:rPr>
          <w:rFonts w:ascii="Times New Roman" w:eastAsia="Times New Roman" w:hAnsi="Times New Roman"/>
          <w:color w:val="000099"/>
          <w:sz w:val="24"/>
          <w:szCs w:val="24"/>
          <w:lang w:val="en-US"/>
        </w:rPr>
        <w:t>, có người nói là 500, có người lại quả quyết rằng nó lên đến con số hàng nghìn</w:t>
      </w:r>
      <w:r w:rsidR="002852F3" w:rsidRPr="007E7EFB">
        <w:rPr>
          <w:rFonts w:ascii="Times New Roman" w:eastAsia="Times New Roman" w:hAnsi="Times New Roman"/>
          <w:color w:val="000099"/>
          <w:sz w:val="24"/>
          <w:szCs w:val="24"/>
          <w:lang w:val="en-US"/>
        </w:rPr>
        <w:t xml:space="preserve">.... </w:t>
      </w:r>
      <w:r w:rsidR="008B5840" w:rsidRPr="007E7EFB">
        <w:rPr>
          <w:rFonts w:ascii="Times New Roman" w:eastAsia="Times New Roman" w:hAnsi="Times New Roman"/>
          <w:color w:val="000099"/>
          <w:sz w:val="24"/>
          <w:szCs w:val="24"/>
          <w:lang w:val="en-US"/>
        </w:rPr>
        <w:t xml:space="preserve">Tuy </w:t>
      </w:r>
      <w:r w:rsidR="004E0CD0" w:rsidRPr="007E7EFB">
        <w:rPr>
          <w:rFonts w:ascii="Times New Roman" w:eastAsia="Times New Roman" w:hAnsi="Times New Roman"/>
          <w:color w:val="000099"/>
          <w:sz w:val="24"/>
          <w:szCs w:val="24"/>
          <w:lang w:val="en-US"/>
        </w:rPr>
        <w:t>được dùng</w:t>
      </w:r>
      <w:r w:rsidR="008B5840" w:rsidRPr="007E7EFB">
        <w:rPr>
          <w:rFonts w:ascii="Times New Roman" w:eastAsia="Times New Roman" w:hAnsi="Times New Roman"/>
          <w:color w:val="000099"/>
          <w:sz w:val="24"/>
          <w:szCs w:val="24"/>
          <w:lang w:val="en-US"/>
        </w:rPr>
        <w:t xml:space="preserve"> theo nhiều nghĩa khác nhau nhưng suy cho cùng khái niệm văn hóa bao giờ cũng quy về hai cách hiểu chính: Theo nghĩa hẹp và theo nghĩa rộng.</w:t>
      </w:r>
    </w:p>
    <w:p w:rsidR="008B5840" w:rsidRPr="007E7EFB" w:rsidRDefault="008B5840" w:rsidP="004864B7">
      <w:pPr>
        <w:pStyle w:val="NormalWeb"/>
        <w:shd w:val="clear" w:color="auto" w:fill="FFFFFF"/>
        <w:spacing w:before="0" w:beforeAutospacing="0" w:after="0" w:afterAutospacing="0"/>
        <w:ind w:firstLine="426"/>
        <w:jc w:val="both"/>
        <w:rPr>
          <w:color w:val="000099"/>
        </w:rPr>
      </w:pPr>
      <w:r w:rsidRPr="007E7EFB">
        <w:rPr>
          <w:color w:val="000099"/>
        </w:rPr>
        <w:t>Theo nghĩa hẹp, văn hoá được giới hạn theo chiều sâu hoặc theo chiều rộng, theo không gian hoặc theo thời gian… Giới hạn theo chiều sâu, văn hóa được hiểu là những giá trị tinh hoa của nó (nếp sống văn hoá, văn hoá nghệ thuật…). Giới hạn theo chiều rộng, văn hoá được dùng để chỉ những giá trị trong từng lĩnh vực (văn hoá giao tiếp, văn hoá kinh doanh…). Giới hạn theo không gian, văn hoá được dùng để chỉ nhữn</w:t>
      </w:r>
      <w:r w:rsidRPr="007E7EFB">
        <w:rPr>
          <w:color w:val="000099"/>
        </w:rPr>
        <w:t xml:space="preserve">g giá trị đặc thù của từng vùng. </w:t>
      </w:r>
      <w:r w:rsidRPr="007E7EFB">
        <w:rPr>
          <w:color w:val="000099"/>
        </w:rPr>
        <w:t>Giới hạn theo thời gian, văn hoá được dùng để chỉ những giá trị trong từng giai đoạn</w:t>
      </w:r>
      <w:r w:rsidRPr="007E7EFB">
        <w:rPr>
          <w:color w:val="000099"/>
        </w:rPr>
        <w:t>.</w:t>
      </w:r>
    </w:p>
    <w:p w:rsidR="008B5840" w:rsidRPr="007E7EFB" w:rsidRDefault="008B5840" w:rsidP="004864B7">
      <w:pPr>
        <w:pStyle w:val="NormalWeb"/>
        <w:shd w:val="clear" w:color="auto" w:fill="FFFFFF"/>
        <w:spacing w:before="0" w:beforeAutospacing="0" w:after="0" w:afterAutospacing="0"/>
        <w:ind w:firstLine="426"/>
        <w:jc w:val="both"/>
        <w:rPr>
          <w:color w:val="000099"/>
        </w:rPr>
      </w:pPr>
      <w:r w:rsidRPr="007E7EFB">
        <w:rPr>
          <w:color w:val="000099"/>
        </w:rPr>
        <w:t>Theo nghĩa rộng, văn hoá thường được xem là bao gồm tất cả những gì do con người sáng tạo ra.</w:t>
      </w:r>
    </w:p>
    <w:p w:rsidR="00C733E1" w:rsidRPr="007E7EFB" w:rsidRDefault="0060753F" w:rsidP="004864B7">
      <w:pPr>
        <w:spacing w:after="0" w:line="240" w:lineRule="auto"/>
        <w:ind w:firstLine="720"/>
        <w:jc w:val="both"/>
        <w:rPr>
          <w:rStyle w:val="apple-converted-space"/>
          <w:rFonts w:ascii="Times New Roman" w:hAnsi="Times New Roman"/>
          <w:color w:val="000099"/>
          <w:sz w:val="24"/>
          <w:szCs w:val="24"/>
          <w:shd w:val="clear" w:color="auto" w:fill="FFFFFF"/>
          <w:lang w:val="en-US"/>
        </w:rPr>
      </w:pPr>
      <w:r w:rsidRPr="007E7EFB">
        <w:rPr>
          <w:rFonts w:ascii="Times New Roman" w:eastAsia="Times New Roman" w:hAnsi="Times New Roman"/>
          <w:color w:val="000099"/>
          <w:sz w:val="24"/>
          <w:szCs w:val="24"/>
          <w:lang w:val="en-US"/>
        </w:rPr>
        <w:t xml:space="preserve">Unesco - </w:t>
      </w:r>
      <w:r w:rsidR="00C733E1" w:rsidRPr="007E7EFB">
        <w:rPr>
          <w:rFonts w:ascii="Times New Roman" w:eastAsia="Times New Roman" w:hAnsi="Times New Roman"/>
          <w:color w:val="000099"/>
          <w:sz w:val="24"/>
          <w:szCs w:val="24"/>
          <w:lang w:val="en-US"/>
        </w:rPr>
        <w:t xml:space="preserve">tổ chức Khoa học, Giáo dục và Văn hoá, </w:t>
      </w:r>
      <w:r w:rsidR="00C733E1" w:rsidRPr="007E7EFB">
        <w:rPr>
          <w:rFonts w:ascii="Times New Roman" w:hAnsi="Times New Roman"/>
          <w:color w:val="000099"/>
          <w:sz w:val="24"/>
          <w:szCs w:val="24"/>
          <w:shd w:val="clear" w:color="auto" w:fill="FFFFFF"/>
        </w:rPr>
        <w:t>một trong những tổ chức chuyên môn lớn của</w:t>
      </w:r>
      <w:r w:rsidR="00C733E1" w:rsidRPr="007E7EFB">
        <w:rPr>
          <w:rFonts w:ascii="Times New Roman" w:hAnsi="Times New Roman"/>
          <w:color w:val="000099"/>
          <w:sz w:val="24"/>
          <w:szCs w:val="24"/>
          <w:shd w:val="clear" w:color="auto" w:fill="FFFFFF"/>
          <w:lang w:val="en-US"/>
        </w:rPr>
        <w:t xml:space="preserve"> </w:t>
      </w:r>
      <w:r w:rsidR="00C733E1" w:rsidRPr="007E7EFB">
        <w:rPr>
          <w:rFonts w:ascii="Times New Roman" w:eastAsia="Times New Roman" w:hAnsi="Times New Roman"/>
          <w:color w:val="000099"/>
          <w:sz w:val="24"/>
          <w:szCs w:val="24"/>
          <w:lang w:val="en-US"/>
        </w:rPr>
        <w:t>Liên hợp quốc</w:t>
      </w:r>
      <w:r w:rsidR="00C733E1" w:rsidRPr="007E7EFB">
        <w:rPr>
          <w:rFonts w:ascii="Times New Roman" w:hAnsi="Times New Roman"/>
          <w:color w:val="000099"/>
          <w:sz w:val="24"/>
          <w:szCs w:val="24"/>
          <w:shd w:val="clear" w:color="auto" w:fill="FFFFFF"/>
        </w:rPr>
        <w:t xml:space="preserve"> hoạt động với mục đích "thắt chặt sự hợp tác giữa các quốc gia về</w:t>
      </w:r>
      <w:r w:rsidR="00C733E1" w:rsidRPr="007E7EFB">
        <w:rPr>
          <w:rFonts w:ascii="Times New Roman" w:hAnsi="Times New Roman"/>
          <w:color w:val="000099"/>
          <w:sz w:val="24"/>
          <w:szCs w:val="24"/>
          <w:shd w:val="clear" w:color="auto" w:fill="FFFFFF"/>
          <w:lang w:val="en-US"/>
        </w:rPr>
        <w:t xml:space="preserve"> </w:t>
      </w:r>
      <w:hyperlink r:id="rId9" w:tooltip="Giáo dục" w:history="1">
        <w:r w:rsidR="00C733E1" w:rsidRPr="007E7EFB">
          <w:rPr>
            <w:rStyle w:val="Hyperlink"/>
            <w:rFonts w:ascii="Times New Roman" w:hAnsi="Times New Roman"/>
            <w:color w:val="000099"/>
            <w:sz w:val="24"/>
            <w:szCs w:val="24"/>
            <w:u w:val="none"/>
            <w:shd w:val="clear" w:color="auto" w:fill="FFFFFF"/>
          </w:rPr>
          <w:t>giáo dục</w:t>
        </w:r>
      </w:hyperlink>
      <w:r w:rsidR="00C733E1" w:rsidRPr="007E7EFB">
        <w:rPr>
          <w:rFonts w:ascii="Times New Roman" w:hAnsi="Times New Roman"/>
          <w:color w:val="000099"/>
          <w:sz w:val="24"/>
          <w:szCs w:val="24"/>
          <w:shd w:val="clear" w:color="auto" w:fill="FFFFFF"/>
        </w:rPr>
        <w:t>,</w:t>
      </w:r>
      <w:r w:rsidR="00C733E1" w:rsidRPr="007E7EFB">
        <w:rPr>
          <w:rStyle w:val="apple-converted-space"/>
          <w:rFonts w:ascii="Times New Roman" w:hAnsi="Times New Roman"/>
          <w:color w:val="000099"/>
          <w:sz w:val="24"/>
          <w:szCs w:val="24"/>
          <w:shd w:val="clear" w:color="auto" w:fill="FFFFFF"/>
        </w:rPr>
        <w:t> </w:t>
      </w:r>
      <w:hyperlink r:id="rId10" w:tooltip="Khoa học" w:history="1">
        <w:r w:rsidR="00C733E1" w:rsidRPr="007E7EFB">
          <w:rPr>
            <w:rStyle w:val="Hyperlink"/>
            <w:rFonts w:ascii="Times New Roman" w:hAnsi="Times New Roman"/>
            <w:color w:val="000099"/>
            <w:sz w:val="24"/>
            <w:szCs w:val="24"/>
            <w:u w:val="none"/>
            <w:shd w:val="clear" w:color="auto" w:fill="FFFFFF"/>
          </w:rPr>
          <w:t>khoa học</w:t>
        </w:r>
      </w:hyperlink>
      <w:r w:rsidR="00C733E1" w:rsidRPr="007E7EFB">
        <w:rPr>
          <w:rStyle w:val="apple-converted-space"/>
          <w:rFonts w:ascii="Times New Roman" w:hAnsi="Times New Roman"/>
          <w:color w:val="000099"/>
          <w:sz w:val="24"/>
          <w:szCs w:val="24"/>
          <w:shd w:val="clear" w:color="auto" w:fill="FFFFFF"/>
        </w:rPr>
        <w:t> </w:t>
      </w:r>
      <w:r w:rsidR="00C733E1" w:rsidRPr="007E7EFB">
        <w:rPr>
          <w:rFonts w:ascii="Times New Roman" w:hAnsi="Times New Roman"/>
          <w:color w:val="000099"/>
          <w:sz w:val="24"/>
          <w:szCs w:val="24"/>
          <w:shd w:val="clear" w:color="auto" w:fill="FFFFFF"/>
        </w:rPr>
        <w:t>và</w:t>
      </w:r>
      <w:r w:rsidR="00C733E1" w:rsidRPr="007E7EFB">
        <w:rPr>
          <w:rStyle w:val="apple-converted-space"/>
          <w:rFonts w:ascii="Times New Roman" w:hAnsi="Times New Roman"/>
          <w:color w:val="000099"/>
          <w:sz w:val="24"/>
          <w:szCs w:val="24"/>
          <w:shd w:val="clear" w:color="auto" w:fill="FFFFFF"/>
        </w:rPr>
        <w:t> </w:t>
      </w:r>
      <w:hyperlink r:id="rId11" w:tooltip="Văn hóa" w:history="1">
        <w:r w:rsidR="00C733E1" w:rsidRPr="007E7EFB">
          <w:rPr>
            <w:rStyle w:val="Hyperlink"/>
            <w:rFonts w:ascii="Times New Roman" w:hAnsi="Times New Roman"/>
            <w:color w:val="000099"/>
            <w:sz w:val="24"/>
            <w:szCs w:val="24"/>
            <w:u w:val="none"/>
            <w:shd w:val="clear" w:color="auto" w:fill="FFFFFF"/>
          </w:rPr>
          <w:t>văn hóa</w:t>
        </w:r>
      </w:hyperlink>
      <w:r w:rsidR="00C733E1" w:rsidRPr="007E7EFB">
        <w:rPr>
          <w:rStyle w:val="apple-converted-space"/>
          <w:rFonts w:ascii="Times New Roman" w:hAnsi="Times New Roman"/>
          <w:color w:val="000099"/>
          <w:sz w:val="24"/>
          <w:szCs w:val="24"/>
          <w:shd w:val="clear" w:color="auto" w:fill="FFFFFF"/>
          <w:lang w:val="en-US"/>
        </w:rPr>
        <w:t>.</w:t>
      </w:r>
      <w:r w:rsidR="00875D5E" w:rsidRPr="007E7EFB">
        <w:rPr>
          <w:rStyle w:val="apple-converted-space"/>
          <w:rFonts w:ascii="Times New Roman" w:hAnsi="Times New Roman"/>
          <w:color w:val="000099"/>
          <w:sz w:val="24"/>
          <w:szCs w:val="24"/>
          <w:shd w:val="clear" w:color="auto" w:fill="FFFFFF"/>
          <w:lang w:val="en-US"/>
        </w:rPr>
        <w:t>..”.</w:t>
      </w:r>
      <w:r w:rsidR="00C733E1" w:rsidRPr="007E7EFB">
        <w:rPr>
          <w:rStyle w:val="apple-converted-space"/>
          <w:rFonts w:ascii="Times New Roman" w:hAnsi="Times New Roman"/>
          <w:color w:val="000099"/>
          <w:sz w:val="24"/>
          <w:szCs w:val="24"/>
          <w:shd w:val="clear" w:color="auto" w:fill="FFFFFF"/>
          <w:lang w:val="en-US"/>
        </w:rPr>
        <w:t xml:space="preserve"> Với mục đích hoạt động nhằm thúc đẩy mạnh mẽ việc giáo dục quần chúng và truyền bá văn hóa, Unesco đã có những hoạt động tích cực trong lĩnh vực văn hóa </w:t>
      </w:r>
      <w:r w:rsidR="00C02681" w:rsidRPr="007E7EFB">
        <w:rPr>
          <w:rStyle w:val="apple-converted-space"/>
          <w:rFonts w:ascii="Times New Roman" w:hAnsi="Times New Roman"/>
          <w:color w:val="000099"/>
          <w:sz w:val="24"/>
          <w:szCs w:val="24"/>
          <w:shd w:val="clear" w:color="auto" w:fill="FFFFFF"/>
          <w:lang w:val="en-US"/>
        </w:rPr>
        <w:t xml:space="preserve"> Unesco đã đưa ra nhiều định nghĩa về văn hóa: </w:t>
      </w:r>
    </w:p>
    <w:p w:rsidR="00BF2A8F" w:rsidRPr="007E7EFB" w:rsidRDefault="007E7EFB" w:rsidP="00BF2A8F">
      <w:pPr>
        <w:pStyle w:val="NormalWeb"/>
        <w:shd w:val="clear" w:color="auto" w:fill="FFF8DC"/>
        <w:spacing w:before="0" w:beforeAutospacing="0" w:after="0" w:afterAutospacing="0" w:line="330" w:lineRule="atLeast"/>
        <w:ind w:left="45" w:firstLine="525"/>
        <w:jc w:val="both"/>
        <w:rPr>
          <w:color w:val="000099"/>
        </w:rPr>
      </w:pPr>
      <w:r w:rsidRPr="007E7EFB">
        <w:rPr>
          <w:color w:val="000099"/>
        </w:rPr>
        <w:t xml:space="preserve">+ </w:t>
      </w:r>
      <w:r w:rsidR="00C02681" w:rsidRPr="007E7EFB">
        <w:rPr>
          <w:color w:val="000099"/>
        </w:rPr>
        <w:t>Tháng 11 năm 1989:</w:t>
      </w:r>
    </w:p>
    <w:p w:rsidR="00BF2A8F" w:rsidRPr="007E7EFB" w:rsidRDefault="00BF2A8F" w:rsidP="007E7EFB">
      <w:pPr>
        <w:pStyle w:val="NormalWeb"/>
        <w:shd w:val="clear" w:color="auto" w:fill="FFF8DC"/>
        <w:spacing w:before="0" w:beforeAutospacing="0" w:after="0" w:afterAutospacing="0"/>
        <w:ind w:left="45" w:firstLine="525"/>
        <w:jc w:val="both"/>
        <w:rPr>
          <w:color w:val="000099"/>
        </w:rPr>
      </w:pPr>
      <w:r w:rsidRPr="007E7EFB">
        <w:rPr>
          <w:color w:val="000099"/>
        </w:rPr>
        <w:t>“</w:t>
      </w:r>
      <w:r w:rsidRPr="007E7EFB">
        <w:rPr>
          <w:i/>
          <w:iCs/>
          <w:color w:val="000099"/>
        </w:rPr>
        <w:t>Văn hóa bao gồm tất cả những gì làm cho dân tộc này khác với dân tộc khác, từ những sản phẩm tinh vi hiện đại nhất cho đến tín ngưỡng, phong tục tậ</w:t>
      </w:r>
      <w:r w:rsidR="007E7EFB" w:rsidRPr="007E7EFB">
        <w:rPr>
          <w:i/>
          <w:iCs/>
          <w:color w:val="000099"/>
        </w:rPr>
        <w:t>p quán, lối sống và lao động”.</w:t>
      </w:r>
    </w:p>
    <w:p w:rsidR="004864B7" w:rsidRPr="007E7EFB" w:rsidRDefault="007E7EFB" w:rsidP="007E7EFB">
      <w:pPr>
        <w:spacing w:after="0" w:line="240" w:lineRule="auto"/>
        <w:ind w:firstLine="720"/>
        <w:jc w:val="both"/>
        <w:rPr>
          <w:rFonts w:ascii="Times New Roman" w:hAnsi="Times New Roman"/>
          <w:color w:val="000099"/>
          <w:sz w:val="24"/>
          <w:szCs w:val="24"/>
          <w:shd w:val="clear" w:color="auto" w:fill="FFFFFF"/>
          <w:lang w:val="en-US"/>
        </w:rPr>
      </w:pPr>
      <w:r w:rsidRPr="007E7EFB">
        <w:rPr>
          <w:rFonts w:ascii="Times New Roman" w:hAnsi="Times New Roman"/>
          <w:color w:val="000099"/>
          <w:sz w:val="24"/>
          <w:szCs w:val="24"/>
          <w:shd w:val="clear" w:color="auto" w:fill="FFFFFF"/>
          <w:lang w:val="en-US"/>
        </w:rPr>
        <w:t xml:space="preserve">+ </w:t>
      </w:r>
      <w:r w:rsidRPr="007E7EFB">
        <w:rPr>
          <w:rFonts w:ascii="Times New Roman" w:hAnsi="Times New Roman"/>
          <w:color w:val="000099"/>
          <w:sz w:val="24"/>
          <w:szCs w:val="24"/>
          <w:shd w:val="clear" w:color="auto" w:fill="FFFFFF"/>
        </w:rPr>
        <w:t>Năm 2002</w:t>
      </w:r>
      <w:r w:rsidR="008B5840" w:rsidRPr="007E7EFB">
        <w:rPr>
          <w:rFonts w:ascii="Times New Roman" w:hAnsi="Times New Roman"/>
          <w:color w:val="000099"/>
          <w:sz w:val="24"/>
          <w:szCs w:val="24"/>
          <w:shd w:val="clear" w:color="auto" w:fill="FFFFFF"/>
        </w:rPr>
        <w:t xml:space="preserve">: </w:t>
      </w:r>
    </w:p>
    <w:p w:rsidR="008B5840" w:rsidRPr="007E7EFB" w:rsidRDefault="004864B7" w:rsidP="007E7EFB">
      <w:pPr>
        <w:spacing w:after="0" w:line="240" w:lineRule="auto"/>
        <w:ind w:firstLine="720"/>
        <w:jc w:val="both"/>
        <w:rPr>
          <w:rStyle w:val="apple-converted-space"/>
          <w:rFonts w:ascii="Times New Roman" w:hAnsi="Times New Roman"/>
          <w:i/>
          <w:color w:val="000099"/>
          <w:sz w:val="24"/>
          <w:szCs w:val="24"/>
          <w:shd w:val="clear" w:color="auto" w:fill="FFFFFF"/>
          <w:lang w:val="en-US"/>
        </w:rPr>
      </w:pPr>
      <w:r w:rsidRPr="007E7EFB">
        <w:rPr>
          <w:rFonts w:ascii="Times New Roman" w:hAnsi="Times New Roman"/>
          <w:i/>
          <w:color w:val="000099"/>
          <w:sz w:val="24"/>
          <w:szCs w:val="24"/>
          <w:shd w:val="clear" w:color="auto" w:fill="FFFFFF"/>
          <w:lang w:val="en-US"/>
        </w:rPr>
        <w:t>“</w:t>
      </w:r>
      <w:r w:rsidR="008B5840" w:rsidRPr="007E7EFB">
        <w:rPr>
          <w:rFonts w:ascii="Times New Roman" w:hAnsi="Times New Roman"/>
          <w:i/>
          <w:color w:val="000099"/>
          <w:sz w:val="24"/>
          <w:szCs w:val="24"/>
          <w:shd w:val="clear" w:color="auto" w:fill="FFFFFF"/>
        </w:rPr>
        <w:t>Văn hóa nên được đề cập đến như là một tập hợp của những đặc trưng về tâm hồn, vật chất, tri thức và xúc cảm của một xã hội hay một nhóm người trong xã hội và nó chứa đựng, ngoài văn học và nghệ thuật, cả cách sống, phương thức chung sống, hệ thống giá trị, truyền thống và đức tin</w:t>
      </w:r>
      <w:r w:rsidRPr="007E7EFB">
        <w:rPr>
          <w:rFonts w:ascii="Times New Roman" w:hAnsi="Times New Roman"/>
          <w:i/>
          <w:color w:val="000099"/>
          <w:sz w:val="24"/>
          <w:szCs w:val="24"/>
          <w:shd w:val="clear" w:color="auto" w:fill="FFFFFF"/>
          <w:lang w:val="en-US"/>
        </w:rPr>
        <w:t>”</w:t>
      </w:r>
      <w:r w:rsidR="008B5840" w:rsidRPr="007E7EFB">
        <w:rPr>
          <w:rFonts w:ascii="Times New Roman" w:hAnsi="Times New Roman"/>
          <w:i/>
          <w:color w:val="000099"/>
          <w:sz w:val="24"/>
          <w:szCs w:val="24"/>
          <w:shd w:val="clear" w:color="auto" w:fill="FFFFFF"/>
        </w:rPr>
        <w:t>.</w:t>
      </w:r>
      <w:r w:rsidR="008B5840" w:rsidRPr="007E7EFB">
        <w:rPr>
          <w:rStyle w:val="apple-converted-space"/>
          <w:rFonts w:ascii="Times New Roman" w:hAnsi="Times New Roman"/>
          <w:i/>
          <w:color w:val="000099"/>
          <w:sz w:val="24"/>
          <w:szCs w:val="24"/>
          <w:shd w:val="clear" w:color="auto" w:fill="FFFFFF"/>
        </w:rPr>
        <w:t> </w:t>
      </w:r>
    </w:p>
    <w:p w:rsidR="00C8268D" w:rsidRPr="007E7EFB" w:rsidRDefault="00C8268D" w:rsidP="001B690A">
      <w:pPr>
        <w:shd w:val="clear" w:color="auto" w:fill="FFFFFF"/>
        <w:tabs>
          <w:tab w:val="left" w:pos="7755"/>
        </w:tabs>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b/>
          <w:bCs/>
          <w:color w:val="000099"/>
          <w:sz w:val="24"/>
          <w:szCs w:val="24"/>
          <w:bdr w:val="none" w:sz="0" w:space="0" w:color="auto" w:frame="1"/>
        </w:rPr>
        <w:t>1. Khái niệm văn hoá theo tư tưởng Hồ Chí Minh</w:t>
      </w:r>
      <w:r w:rsidR="007B0CAB" w:rsidRPr="007E7EFB">
        <w:rPr>
          <w:rFonts w:ascii="Times New Roman" w:hAnsi="Times New Roman"/>
          <w:b/>
          <w:bCs/>
          <w:color w:val="000099"/>
          <w:sz w:val="24"/>
          <w:szCs w:val="24"/>
          <w:bdr w:val="none" w:sz="0" w:space="0" w:color="auto" w:frame="1"/>
        </w:rPr>
        <w:tab/>
      </w:r>
    </w:p>
    <w:p w:rsidR="00C8268D" w:rsidRPr="007E7EFB" w:rsidRDefault="003F4795" w:rsidP="001B690A">
      <w:pPr>
        <w:shd w:val="clear" w:color="auto" w:fill="FFFFFF"/>
        <w:spacing w:after="0" w:line="24" w:lineRule="atLeast"/>
        <w:ind w:firstLine="540"/>
        <w:jc w:val="both"/>
        <w:textAlignment w:val="baseline"/>
        <w:rPr>
          <w:rFonts w:ascii="Times New Roman" w:hAnsi="Times New Roman"/>
          <w:b/>
          <w:bCs/>
          <w:i/>
          <w:iCs/>
          <w:color w:val="000099"/>
          <w:sz w:val="24"/>
          <w:szCs w:val="24"/>
          <w:bdr w:val="none" w:sz="0" w:space="0" w:color="auto" w:frame="1"/>
          <w:lang w:val="en-US"/>
        </w:rPr>
      </w:pPr>
      <w:r w:rsidRPr="007E7EFB">
        <w:rPr>
          <w:rFonts w:ascii="Times New Roman" w:hAnsi="Times New Roman"/>
          <w:b/>
          <w:bCs/>
          <w:i/>
          <w:iCs/>
          <w:color w:val="000099"/>
          <w:sz w:val="24"/>
          <w:szCs w:val="24"/>
          <w:bdr w:val="none" w:sz="0" w:space="0" w:color="auto" w:frame="1"/>
          <w:lang w:val="en-US"/>
        </w:rPr>
        <w:t>1.1</w:t>
      </w:r>
      <w:r w:rsidR="00C8268D" w:rsidRPr="007E7EFB">
        <w:rPr>
          <w:rFonts w:ascii="Times New Roman" w:hAnsi="Times New Roman"/>
          <w:b/>
          <w:bCs/>
          <w:i/>
          <w:iCs/>
          <w:color w:val="000099"/>
          <w:sz w:val="24"/>
          <w:szCs w:val="24"/>
          <w:bdr w:val="none" w:sz="0" w:space="0" w:color="auto" w:frame="1"/>
        </w:rPr>
        <w:t>. Định nghĩa về văn hoá</w:t>
      </w:r>
    </w:p>
    <w:p w:rsidR="00C8268D" w:rsidRPr="007E7EFB" w:rsidRDefault="006B57F3"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shd w:val="clear" w:color="auto" w:fill="FFFFFF"/>
        </w:rPr>
        <w:lastRenderedPageBreak/>
        <w:t>Với ánh sáng văn hoá của chủ nghĩa Mác - Lênin và sự kết tinh tinh hoa văn hoá hàng ngàn năm của nhân dân Việt Nam, sự chắt lọc tinh hoa văn hoá nhân loại kết hợp với những hoạt động thực tiễn phong phú, Hồ Chí Minh đã sớ</w:t>
      </w:r>
      <w:r w:rsidR="00877A88" w:rsidRPr="007E7EFB">
        <w:rPr>
          <w:rFonts w:ascii="Times New Roman" w:hAnsi="Times New Roman"/>
          <w:color w:val="000099"/>
          <w:sz w:val="24"/>
          <w:szCs w:val="24"/>
          <w:shd w:val="clear" w:color="auto" w:fill="FFFFFF"/>
        </w:rPr>
        <w:t xml:space="preserve">m đưa ra </w:t>
      </w:r>
      <w:r w:rsidRPr="007E7EFB">
        <w:rPr>
          <w:rFonts w:ascii="Times New Roman" w:hAnsi="Times New Roman"/>
          <w:color w:val="000099"/>
          <w:sz w:val="24"/>
          <w:szCs w:val="24"/>
          <w:shd w:val="clear" w:color="auto" w:fill="FFFFFF"/>
        </w:rPr>
        <w:t>quan niệm về</w:t>
      </w:r>
      <w:r w:rsidR="00877A88" w:rsidRPr="007E7EFB">
        <w:rPr>
          <w:rFonts w:ascii="Times New Roman" w:hAnsi="Times New Roman"/>
          <w:color w:val="000099"/>
          <w:sz w:val="24"/>
          <w:szCs w:val="24"/>
          <w:shd w:val="clear" w:color="auto" w:fill="FFFFFF"/>
        </w:rPr>
        <w:t xml:space="preserve"> văn hoá. </w:t>
      </w:r>
      <w:r w:rsidR="00C8268D" w:rsidRPr="007E7EFB">
        <w:rPr>
          <w:rFonts w:ascii="Times New Roman" w:hAnsi="Times New Roman"/>
          <w:color w:val="000099"/>
          <w:spacing w:val="-6"/>
          <w:sz w:val="24"/>
          <w:szCs w:val="24"/>
          <w:bdr w:val="none" w:sz="0" w:space="0" w:color="auto" w:frame="1"/>
        </w:rPr>
        <w:t>Trong tư tưởng Hồ Chí Minh, khái niệm văn hóa được hiểu theo cả 3 nghĩa</w:t>
      </w:r>
      <w:r w:rsidR="00C8268D" w:rsidRPr="007E7EFB">
        <w:rPr>
          <w:rStyle w:val="apple-converted-space"/>
          <w:rFonts w:ascii="Times New Roman" w:hAnsi="Times New Roman"/>
          <w:color w:val="000099"/>
          <w:spacing w:val="-6"/>
          <w:sz w:val="24"/>
          <w:szCs w:val="24"/>
          <w:bdr w:val="none" w:sz="0" w:space="0" w:color="auto" w:frame="1"/>
        </w:rPr>
        <w:t> </w:t>
      </w:r>
      <w:r w:rsidR="00C8268D" w:rsidRPr="007E7EFB">
        <w:rPr>
          <w:rFonts w:ascii="Times New Roman" w:hAnsi="Times New Roman"/>
          <w:i/>
          <w:iCs/>
          <w:color w:val="000099"/>
          <w:spacing w:val="-6"/>
          <w:sz w:val="24"/>
          <w:szCs w:val="24"/>
          <w:bdr w:val="none" w:sz="0" w:space="0" w:color="auto" w:frame="1"/>
        </w:rPr>
        <w:t>rộng, hẹp</w:t>
      </w:r>
      <w:r w:rsidR="00C8268D" w:rsidRPr="007E7EFB">
        <w:rPr>
          <w:rStyle w:val="apple-converted-space"/>
          <w:rFonts w:ascii="Times New Roman" w:hAnsi="Times New Roman"/>
          <w:color w:val="000099"/>
          <w:spacing w:val="-6"/>
          <w:sz w:val="24"/>
          <w:szCs w:val="24"/>
          <w:bdr w:val="none" w:sz="0" w:space="0" w:color="auto" w:frame="1"/>
        </w:rPr>
        <w:t> </w:t>
      </w:r>
      <w:r w:rsidR="00C8268D" w:rsidRPr="007E7EFB">
        <w:rPr>
          <w:rFonts w:ascii="Times New Roman" w:hAnsi="Times New Roman"/>
          <w:color w:val="000099"/>
          <w:spacing w:val="-6"/>
          <w:sz w:val="24"/>
          <w:szCs w:val="24"/>
          <w:bdr w:val="none" w:sz="0" w:space="0" w:color="auto" w:frame="1"/>
        </w:rPr>
        <w:t>và</w:t>
      </w:r>
      <w:r w:rsidR="00C8268D" w:rsidRPr="007E7EFB">
        <w:rPr>
          <w:rStyle w:val="apple-converted-space"/>
          <w:rFonts w:ascii="Times New Roman" w:hAnsi="Times New Roman"/>
          <w:color w:val="000099"/>
          <w:spacing w:val="-6"/>
          <w:sz w:val="24"/>
          <w:szCs w:val="24"/>
          <w:bdr w:val="none" w:sz="0" w:space="0" w:color="auto" w:frame="1"/>
        </w:rPr>
        <w:t> </w:t>
      </w:r>
      <w:r w:rsidR="00C8268D" w:rsidRPr="007E7EFB">
        <w:rPr>
          <w:rFonts w:ascii="Times New Roman" w:hAnsi="Times New Roman"/>
          <w:i/>
          <w:iCs/>
          <w:color w:val="000099"/>
          <w:spacing w:val="-6"/>
          <w:sz w:val="24"/>
          <w:szCs w:val="24"/>
          <w:bdr w:val="none" w:sz="0" w:space="0" w:color="auto" w:frame="1"/>
        </w:rPr>
        <w:t>rất hẹp</w:t>
      </w:r>
      <w:r w:rsidR="00C8268D" w:rsidRPr="007E7EFB">
        <w:rPr>
          <w:rFonts w:ascii="Times New Roman" w:hAnsi="Times New Roman"/>
          <w:color w:val="000099"/>
          <w:spacing w:val="-6"/>
          <w:sz w:val="24"/>
          <w:szCs w:val="24"/>
          <w:bdr w:val="none" w:sz="0" w:space="0" w:color="auto" w:frame="1"/>
        </w:rPr>
        <w:t>.</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pacing w:val="-6"/>
          <w:sz w:val="24"/>
          <w:szCs w:val="24"/>
          <w:bdr w:val="none" w:sz="0" w:space="0" w:color="auto" w:frame="1"/>
        </w:rPr>
        <w:t>-</w:t>
      </w:r>
      <w:r w:rsidRPr="007E7EFB">
        <w:rPr>
          <w:rStyle w:val="apple-converted-space"/>
          <w:rFonts w:ascii="Times New Roman" w:hAnsi="Times New Roman"/>
          <w:color w:val="000099"/>
          <w:spacing w:val="-6"/>
          <w:sz w:val="24"/>
          <w:szCs w:val="24"/>
          <w:bdr w:val="none" w:sz="0" w:space="0" w:color="auto" w:frame="1"/>
        </w:rPr>
        <w:t> </w:t>
      </w:r>
      <w:r w:rsidRPr="007E7EFB">
        <w:rPr>
          <w:rFonts w:ascii="Times New Roman" w:hAnsi="Times New Roman"/>
          <w:i/>
          <w:iCs/>
          <w:color w:val="000099"/>
          <w:spacing w:val="-6"/>
          <w:sz w:val="24"/>
          <w:szCs w:val="24"/>
          <w:bdr w:val="none" w:sz="0" w:space="0" w:color="auto" w:frame="1"/>
        </w:rPr>
        <w:t>Theo nghĩa rộng</w:t>
      </w:r>
      <w:r w:rsidRPr="007E7EFB">
        <w:rPr>
          <w:rFonts w:ascii="Times New Roman" w:hAnsi="Times New Roman"/>
          <w:color w:val="000099"/>
          <w:spacing w:val="-6"/>
          <w:sz w:val="24"/>
          <w:szCs w:val="24"/>
          <w:bdr w:val="none" w:sz="0" w:space="0" w:color="auto" w:frame="1"/>
        </w:rPr>
        <w:t>, Hồ Chí Minh nêu văn hóa là toàn bộ những giá trị vật chất và tinh thần do loài người sáng tạo ra</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color w:val="000099"/>
          <w:sz w:val="24"/>
          <w:szCs w:val="24"/>
          <w:bdr w:val="none" w:sz="0" w:space="0" w:color="auto" w:frame="1"/>
        </w:rPr>
        <w:t>nhằm đáp ứng lẽ sinh tồn, đồng thời đó cũng là mục đích của cuộc sống loài người</w:t>
      </w:r>
      <w:r w:rsidRPr="007E7EFB">
        <w:rPr>
          <w:rFonts w:ascii="Times New Roman" w:hAnsi="Times New Roman"/>
          <w:color w:val="000099"/>
          <w:spacing w:val="-6"/>
          <w:sz w:val="24"/>
          <w:szCs w:val="24"/>
          <w:bdr w:val="none" w:sz="0" w:space="0" w:color="auto" w:frame="1"/>
        </w:rPr>
        <w:t>.</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lang w:val="en-US"/>
        </w:rPr>
      </w:pPr>
      <w:r w:rsidRPr="007E7EFB">
        <w:rPr>
          <w:rFonts w:ascii="Times New Roman" w:hAnsi="Times New Roman"/>
          <w:color w:val="000099"/>
          <w:sz w:val="24"/>
          <w:szCs w:val="24"/>
          <w:bdr w:val="none" w:sz="0" w:space="0" w:color="auto" w:frame="1"/>
        </w:rPr>
        <w:t>-</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i/>
          <w:iCs/>
          <w:color w:val="000099"/>
          <w:sz w:val="24"/>
          <w:szCs w:val="24"/>
          <w:bdr w:val="none" w:sz="0" w:space="0" w:color="auto" w:frame="1"/>
        </w:rPr>
        <w:t>Theo nghĩa hẹp</w:t>
      </w:r>
      <w:r w:rsidRPr="007E7EFB">
        <w:rPr>
          <w:rFonts w:ascii="Times New Roman" w:hAnsi="Times New Roman"/>
          <w:color w:val="000099"/>
          <w:sz w:val="24"/>
          <w:szCs w:val="24"/>
          <w:bdr w:val="none" w:sz="0" w:space="0" w:color="auto" w:frame="1"/>
        </w:rPr>
        <w:t>, văn hóa là những giá trị tinh thần. Người viết: “Trong công cuộc kiến thiết nước nhà, có bốn vấn đề cần chú ý đến, cũng phải coi là quan trọng ngang nhau: chính trị, kinh tế, xã hội, văn hóa. Nhưng văn hóa là một kiến trúc thượng tầng” (Báo cứu quốc 8.1945).</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bdr w:val="none" w:sz="0" w:space="0" w:color="auto" w:frame="1"/>
          <w:lang w:val="en-US"/>
        </w:rPr>
      </w:pPr>
      <w:r w:rsidRPr="007E7EFB">
        <w:rPr>
          <w:rFonts w:ascii="Times New Roman" w:hAnsi="Times New Roman"/>
          <w:color w:val="000099"/>
          <w:sz w:val="24"/>
          <w:szCs w:val="24"/>
          <w:bdr w:val="none" w:sz="0" w:space="0" w:color="auto" w:frame="1"/>
        </w:rPr>
        <w:t>-</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i/>
          <w:iCs/>
          <w:color w:val="000099"/>
          <w:sz w:val="24"/>
          <w:szCs w:val="24"/>
          <w:bdr w:val="none" w:sz="0" w:space="0" w:color="auto" w:frame="1"/>
        </w:rPr>
        <w:t>Theo nghĩa rất hẹp</w:t>
      </w:r>
      <w:r w:rsidRPr="007E7EFB">
        <w:rPr>
          <w:rFonts w:ascii="Times New Roman" w:hAnsi="Times New Roman"/>
          <w:color w:val="000099"/>
          <w:sz w:val="24"/>
          <w:szCs w:val="24"/>
          <w:bdr w:val="none" w:sz="0" w:space="0" w:color="auto" w:frame="1"/>
        </w:rPr>
        <w:t>, văn hóa đơn giản là trình độ học vấn của con người, thể hiện ở việc Hồ Chí Minh yêu cầu mọi người phải đi học văn hóa”, xóa mù chữ,…</w:t>
      </w:r>
    </w:p>
    <w:p w:rsidR="004E0CD0" w:rsidRPr="007E7EFB" w:rsidRDefault="004E0CD0" w:rsidP="004E0CD0">
      <w:pPr>
        <w:shd w:val="clear" w:color="auto" w:fill="FFFFFF"/>
        <w:spacing w:after="0" w:line="24" w:lineRule="atLeast"/>
        <w:ind w:firstLine="540"/>
        <w:jc w:val="both"/>
        <w:textAlignment w:val="baseline"/>
        <w:rPr>
          <w:rFonts w:ascii="Times New Roman" w:hAnsi="Times New Roman"/>
          <w:color w:val="000099"/>
          <w:sz w:val="24"/>
          <w:szCs w:val="24"/>
          <w:bdr w:val="none" w:sz="0" w:space="0" w:color="auto" w:frame="1"/>
          <w:lang w:val="en-US"/>
        </w:rPr>
      </w:pPr>
      <w:r w:rsidRPr="007E7EFB">
        <w:rPr>
          <w:rFonts w:ascii="Times New Roman" w:hAnsi="Times New Roman"/>
          <w:color w:val="000099"/>
          <w:sz w:val="24"/>
          <w:szCs w:val="24"/>
          <w:bdr w:val="none" w:sz="0" w:space="0" w:color="auto" w:frame="1"/>
        </w:rPr>
        <w:t>Tháng 8/1943, khi còn trong nhà tù Tưởng Giới Thạch, lần đầu tiên Hồ Chí Minh đưa ra định nghĩa của mình về văn hoá</w:t>
      </w:r>
      <w:r w:rsidRPr="007E7EFB">
        <w:rPr>
          <w:rFonts w:ascii="Times New Roman" w:hAnsi="Times New Roman"/>
          <w:color w:val="000099"/>
          <w:sz w:val="24"/>
          <w:szCs w:val="24"/>
          <w:bdr w:val="none" w:sz="0" w:space="0" w:color="auto" w:frame="1"/>
          <w:lang w:val="en-US"/>
        </w:rPr>
        <w:t>:</w:t>
      </w:r>
    </w:p>
    <w:p w:rsidR="004E0CD0" w:rsidRPr="007E7EFB" w:rsidRDefault="004E0CD0" w:rsidP="004E0CD0">
      <w:pPr>
        <w:shd w:val="clear" w:color="auto" w:fill="FFFFFF"/>
        <w:spacing w:after="0" w:line="24" w:lineRule="atLeast"/>
        <w:ind w:firstLine="540"/>
        <w:jc w:val="both"/>
        <w:textAlignment w:val="baseline"/>
        <w:rPr>
          <w:rFonts w:ascii="Times New Roman" w:hAnsi="Times New Roman"/>
          <w:i/>
          <w:color w:val="000099"/>
          <w:sz w:val="24"/>
          <w:szCs w:val="24"/>
          <w:lang w:val="en-US"/>
        </w:rPr>
      </w:pPr>
      <w:r w:rsidRPr="007E7EFB">
        <w:rPr>
          <w:rFonts w:ascii="Times New Roman" w:hAnsi="Times New Roman"/>
          <w:i/>
          <w:color w:val="000099"/>
          <w:spacing w:val="4"/>
          <w:sz w:val="24"/>
          <w:szCs w:val="24"/>
          <w:bdr w:val="none" w:sz="0" w:space="0" w:color="auto" w:frame="1"/>
        </w:rPr>
        <w:t>“Vì lẽ sinh tồn cũng như mục đích của cuộc sống, loài người mới sáng tạo và phát minh ra ngôn ngữ, chữ viết, đạo đức, pháp luật, khoa học, tôn giáo, văn học, nghệ thuật, những công cụ cho sinh hoạt hàng ngày về mặc, ăn, ở và các phương thức sử dụng. Toàn bộ những sáng tạo và phát minh đó tức là văn hoá. Văn hoá là tổng hợp của mọi phương thức sinh hoạt cùng với biểu hiện của nó mà loài người đã sản sinh ra nhằm thích ứng những nhu cầu đời sống và đòi hỏi của sự sinh tồn”</w:t>
      </w:r>
      <w:r w:rsidRPr="007E7EFB">
        <w:rPr>
          <w:rFonts w:ascii="Times New Roman" w:hAnsi="Times New Roman"/>
          <w:i/>
          <w:color w:val="000099"/>
          <w:spacing w:val="4"/>
          <w:sz w:val="24"/>
          <w:szCs w:val="24"/>
          <w:bdr w:val="none" w:sz="0" w:space="0" w:color="auto" w:frame="1"/>
          <w:lang w:val="en-US"/>
        </w:rPr>
        <w:t>.</w:t>
      </w:r>
      <w:r w:rsidRPr="007E7EFB">
        <w:rPr>
          <w:rFonts w:ascii="Times New Roman" w:hAnsi="Times New Roman"/>
          <w:i/>
          <w:color w:val="000099"/>
          <w:sz w:val="24"/>
          <w:szCs w:val="24"/>
          <w:lang w:val="en-US"/>
        </w:rPr>
        <w:t xml:space="preserve"> </w:t>
      </w:r>
    </w:p>
    <w:p w:rsidR="00F2727C" w:rsidRPr="007E7EFB" w:rsidRDefault="00F2727C" w:rsidP="00F2727C">
      <w:pPr>
        <w:shd w:val="clear" w:color="auto" w:fill="FFFFFF"/>
        <w:spacing w:after="0" w:line="240" w:lineRule="auto"/>
        <w:ind w:firstLine="539"/>
        <w:jc w:val="both"/>
        <w:textAlignment w:val="baseline"/>
        <w:rPr>
          <w:rFonts w:ascii="Times New Roman" w:hAnsi="Times New Roman"/>
          <w:i/>
          <w:color w:val="000099"/>
          <w:sz w:val="24"/>
          <w:szCs w:val="24"/>
          <w:lang w:val="en-US"/>
        </w:rPr>
      </w:pPr>
      <w:r w:rsidRPr="007E7EFB">
        <w:rPr>
          <w:rFonts w:ascii="Times New Roman" w:hAnsi="Times New Roman"/>
          <w:color w:val="000099"/>
          <w:sz w:val="24"/>
          <w:szCs w:val="24"/>
        </w:rPr>
        <w:t>Trong định nghĩa về văn hóa của Hồ Chí Minh, văn hóa được hiểu theo nghĩa rộng khi Người coi văn hóa là sự tổng hợp các giá trị vật chất và giá trị tinh thần mà loài người đã sáng tạo ra</w:t>
      </w:r>
      <w:r w:rsidRPr="007E7EFB">
        <w:rPr>
          <w:rFonts w:ascii="Times New Roman" w:hAnsi="Times New Roman"/>
          <w:color w:val="000099"/>
          <w:sz w:val="24"/>
          <w:szCs w:val="24"/>
          <w:lang w:val="en-US"/>
        </w:rPr>
        <w:t>.</w:t>
      </w:r>
    </w:p>
    <w:p w:rsidR="005D1479" w:rsidRPr="007E7EFB" w:rsidRDefault="005D1479" w:rsidP="00F2727C">
      <w:pPr>
        <w:pStyle w:val="bodytext0"/>
        <w:spacing w:before="0" w:beforeAutospacing="0" w:after="0" w:afterAutospacing="0"/>
        <w:ind w:firstLine="539"/>
        <w:jc w:val="both"/>
        <w:rPr>
          <w:color w:val="000099"/>
        </w:rPr>
      </w:pPr>
      <w:r w:rsidRPr="007E7EFB">
        <w:rPr>
          <w:color w:val="000099"/>
        </w:rPr>
        <w:t>Định nghĩa văn hóa của</w:t>
      </w:r>
      <w:r w:rsidRPr="007E7EFB">
        <w:rPr>
          <w:color w:val="000099"/>
        </w:rPr>
        <w:t xml:space="preserve"> Hồ Chí Minh </w:t>
      </w:r>
      <w:r w:rsidRPr="007E7EFB">
        <w:rPr>
          <w:color w:val="000099"/>
        </w:rPr>
        <w:t>đã chỉ ra:</w:t>
      </w:r>
    </w:p>
    <w:p w:rsidR="005D1479" w:rsidRPr="007E7EFB" w:rsidRDefault="005D1479" w:rsidP="00F2727C">
      <w:pPr>
        <w:pStyle w:val="bodytext0"/>
        <w:spacing w:before="0" w:beforeAutospacing="0" w:after="0" w:afterAutospacing="0"/>
        <w:ind w:firstLine="539"/>
        <w:jc w:val="both"/>
        <w:rPr>
          <w:color w:val="000099"/>
        </w:rPr>
      </w:pPr>
      <w:r w:rsidRPr="007E7EFB">
        <w:rPr>
          <w:color w:val="000099"/>
        </w:rPr>
        <w:t>-  Nguồn gốc của văn hóa</w:t>
      </w:r>
      <w:r w:rsidRPr="007E7EFB">
        <w:rPr>
          <w:color w:val="000099"/>
        </w:rPr>
        <w:t>:</w:t>
      </w:r>
      <w:r w:rsidR="00F2727C" w:rsidRPr="007E7EFB">
        <w:rPr>
          <w:color w:val="000099"/>
        </w:rPr>
        <w:t xml:space="preserve"> sáng tạo và phát minh</w:t>
      </w:r>
    </w:p>
    <w:p w:rsidR="005D1479" w:rsidRPr="007E7EFB" w:rsidRDefault="005D1479" w:rsidP="00F2727C">
      <w:pPr>
        <w:pStyle w:val="bodytext0"/>
        <w:spacing w:before="0" w:beforeAutospacing="0" w:after="0" w:afterAutospacing="0"/>
        <w:ind w:firstLine="539"/>
        <w:jc w:val="both"/>
        <w:rPr>
          <w:color w:val="000099"/>
        </w:rPr>
      </w:pPr>
      <w:r w:rsidRPr="007E7EFB">
        <w:rPr>
          <w:color w:val="000099"/>
        </w:rPr>
        <w:t>-  Cấu trúc của văn hóa: ngôn ngữ, chữ viết, đạo đức, luật pháp, khoa học, tôn giáo, văn học - nghệ thuật, những công cụ cho sinh hoạt hàng ngày về ăn, mặc, ở và các phương thức sử dụng.</w:t>
      </w:r>
    </w:p>
    <w:p w:rsidR="005D1479" w:rsidRPr="007E7EFB" w:rsidRDefault="00F2727C" w:rsidP="00F2727C">
      <w:pPr>
        <w:pStyle w:val="bodytext0"/>
        <w:spacing w:before="0" w:beforeAutospacing="0" w:after="0" w:afterAutospacing="0"/>
        <w:ind w:firstLine="539"/>
        <w:jc w:val="both"/>
        <w:rPr>
          <w:color w:val="000099"/>
        </w:rPr>
      </w:pPr>
      <w:r w:rsidRPr="007E7EFB">
        <w:rPr>
          <w:color w:val="000099"/>
        </w:rPr>
        <w:t xml:space="preserve">- Mục đích của văn hóa: đảm bảo sự </w:t>
      </w:r>
      <w:r w:rsidRPr="007E7EFB">
        <w:rPr>
          <w:color w:val="000099"/>
        </w:rPr>
        <w:t>sinh tồn cũng như mục đích của cuộc sống con người</w:t>
      </w:r>
    </w:p>
    <w:p w:rsidR="00F2727C" w:rsidRPr="007E7EFB" w:rsidRDefault="00F2727C" w:rsidP="00F2727C">
      <w:pPr>
        <w:pStyle w:val="bodytext0"/>
        <w:spacing w:before="0" w:beforeAutospacing="0" w:after="0" w:afterAutospacing="0"/>
        <w:ind w:firstLine="539"/>
        <w:jc w:val="both"/>
        <w:rPr>
          <w:color w:val="000099"/>
        </w:rPr>
      </w:pPr>
      <w:r w:rsidRPr="007E7EFB">
        <w:rPr>
          <w:color w:val="000099"/>
        </w:rPr>
        <w:t>- Các</w:t>
      </w:r>
      <w:r w:rsidRPr="007E7EFB">
        <w:rPr>
          <w:color w:val="000099"/>
        </w:rPr>
        <w:t xml:space="preserve"> lĩnh vực, loại hình chính của văn hóa</w:t>
      </w:r>
      <w:r w:rsidRPr="007E7EFB">
        <w:rPr>
          <w:color w:val="000099"/>
        </w:rPr>
        <w:t xml:space="preserve">: </w:t>
      </w:r>
      <w:r w:rsidRPr="007E7EFB">
        <w:rPr>
          <w:color w:val="000099"/>
          <w:spacing w:val="4"/>
          <w:bdr w:val="none" w:sz="0" w:space="0" w:color="auto" w:frame="1"/>
        </w:rPr>
        <w:t>ngôn ngữ, chữ viết, đạo đức, pháp luật, khoa học, tôn giáo, văn học, nghệ thuật, những công cụ cho sinh hoạt hàng ngày về mặc, ăn, ở và các phương thức sử dụng</w:t>
      </w:r>
      <w:r w:rsidRPr="007E7EFB">
        <w:rPr>
          <w:color w:val="000099"/>
          <w:spacing w:val="4"/>
          <w:bdr w:val="none" w:sz="0" w:space="0" w:color="auto" w:frame="1"/>
        </w:rPr>
        <w:t>.</w:t>
      </w:r>
    </w:p>
    <w:p w:rsidR="004E0CD0" w:rsidRPr="007E7EFB" w:rsidRDefault="004E0CD0" w:rsidP="00F2727C">
      <w:pPr>
        <w:pStyle w:val="bodytext0"/>
        <w:spacing w:before="0" w:beforeAutospacing="0" w:after="150" w:afterAutospacing="0" w:line="293" w:lineRule="atLeast"/>
        <w:ind w:firstLine="539"/>
        <w:jc w:val="both"/>
        <w:rPr>
          <w:color w:val="000099"/>
        </w:rPr>
      </w:pPr>
      <w:r w:rsidRPr="007E7EFB">
        <w:rPr>
          <w:color w:val="000099"/>
        </w:rPr>
        <w:t>Có thể thấy rằng, đây chính là nội dung quan điểm về văn hoá của chủ nghĩa Mác-Lênin mà Chủ tịch Hồ Chí Minh đã lĩnh hội được trong quá trình hoạt động cách mạng phong phú của mình. Quan niệm này của người  xuất phát từ cách tiếp nhận tư tưởng Mác-xít và rất gần gũi với nhận thức hiện đại về văn hóa, coi văn hoá không đơn</w:t>
      </w:r>
      <w:bookmarkStart w:id="0" w:name="_GoBack"/>
      <w:bookmarkEnd w:id="0"/>
      <w:r w:rsidRPr="007E7EFB">
        <w:rPr>
          <w:color w:val="000099"/>
        </w:rPr>
        <w:t xml:space="preserve"> thuần là đời sống tinh thần của con người – xã hội </w:t>
      </w:r>
      <w:r w:rsidRPr="007E7EFB">
        <w:rPr>
          <w:color w:val="000099"/>
          <w:shd w:val="clear" w:color="auto" w:fill="FFFFFF"/>
        </w:rPr>
        <w:t>người mà còn cả những hoạt động vật chất. Đồng thời, nó cũng chỉ ra nguồn gốc, động lực sâu xa của văn hoá - đó là nhu cầu sinh tồn của con ngườ</w:t>
      </w:r>
      <w:r w:rsidR="005D1479" w:rsidRPr="007E7EFB">
        <w:rPr>
          <w:color w:val="000099"/>
          <w:shd w:val="clear" w:color="auto" w:fill="FFFFFF"/>
        </w:rPr>
        <w:t xml:space="preserve">i. </w:t>
      </w:r>
      <w:r w:rsidR="009E5A39" w:rsidRPr="007E7EFB">
        <w:rPr>
          <w:color w:val="000099"/>
        </w:rPr>
        <w:t xml:space="preserve">Vì vậy, nó </w:t>
      </w:r>
      <w:r w:rsidRPr="007E7EFB">
        <w:rPr>
          <w:color w:val="000099"/>
          <w:bdr w:val="none" w:sz="0" w:space="0" w:color="auto" w:frame="1"/>
        </w:rPr>
        <w:t xml:space="preserve">đã khắc phục được những quan niệm phiến diện về văn hoá trong lịch sử và hiện tại. </w:t>
      </w:r>
      <w:r w:rsidRPr="007E7EFB">
        <w:rPr>
          <w:color w:val="000099"/>
        </w:rPr>
        <w:t>Đó là những quan niệm cho rằng văn hóa chỉ thuần túy là lĩnh vực tinh thần, đồng nhất văn hóa với là văn học - nghệ thuật, đồng nhất văn hóa với giáo dục hay trình độ học vấn.</w:t>
      </w:r>
      <w:r w:rsidR="009E5A39" w:rsidRPr="007E7EFB">
        <w:rPr>
          <w:color w:val="000099"/>
        </w:rPr>
        <w:t>..</w:t>
      </w:r>
    </w:p>
    <w:p w:rsidR="00C8268D" w:rsidRPr="007E7EFB" w:rsidRDefault="00877A88" w:rsidP="001B690A">
      <w:pPr>
        <w:shd w:val="clear" w:color="auto" w:fill="FFFFFF"/>
        <w:spacing w:after="0" w:line="24" w:lineRule="atLeast"/>
        <w:ind w:firstLine="540"/>
        <w:jc w:val="both"/>
        <w:textAlignment w:val="baseline"/>
        <w:rPr>
          <w:rFonts w:ascii="Times New Roman" w:hAnsi="Times New Roman"/>
          <w:b/>
          <w:bCs/>
          <w:i/>
          <w:iCs/>
          <w:color w:val="000099"/>
          <w:sz w:val="24"/>
          <w:szCs w:val="24"/>
          <w:bdr w:val="none" w:sz="0" w:space="0" w:color="auto" w:frame="1"/>
          <w:lang w:val="en-US"/>
        </w:rPr>
      </w:pPr>
      <w:r w:rsidRPr="007E7EFB">
        <w:rPr>
          <w:rFonts w:ascii="Times New Roman" w:hAnsi="Times New Roman"/>
          <w:b/>
          <w:bCs/>
          <w:i/>
          <w:iCs/>
          <w:color w:val="000099"/>
          <w:sz w:val="24"/>
          <w:szCs w:val="24"/>
          <w:bdr w:val="none" w:sz="0" w:space="0" w:color="auto" w:frame="1"/>
          <w:lang w:val="en-US"/>
        </w:rPr>
        <w:t>1.2</w:t>
      </w:r>
      <w:r w:rsidR="00C8268D" w:rsidRPr="007E7EFB">
        <w:rPr>
          <w:rFonts w:ascii="Times New Roman" w:hAnsi="Times New Roman"/>
          <w:b/>
          <w:bCs/>
          <w:i/>
          <w:iCs/>
          <w:color w:val="000099"/>
          <w:sz w:val="24"/>
          <w:szCs w:val="24"/>
          <w:bdr w:val="none" w:sz="0" w:space="0" w:color="auto" w:frame="1"/>
        </w:rPr>
        <w:t>. Quan điểm về xây dựng một nền văn hoá mới</w:t>
      </w:r>
    </w:p>
    <w:p w:rsidR="00877A88" w:rsidRPr="007E7EFB" w:rsidRDefault="00877A88" w:rsidP="001B690A">
      <w:pPr>
        <w:spacing w:after="0" w:line="24" w:lineRule="atLeast"/>
        <w:ind w:firstLine="720"/>
        <w:rPr>
          <w:rFonts w:ascii="Times New Roman" w:hAnsi="Times New Roman"/>
          <w:color w:val="000099"/>
          <w:sz w:val="24"/>
          <w:szCs w:val="24"/>
          <w:lang w:val="en-US"/>
        </w:rPr>
      </w:pPr>
      <w:r w:rsidRPr="007E7EFB">
        <w:rPr>
          <w:rFonts w:ascii="Times New Roman" w:hAnsi="Times New Roman"/>
          <w:color w:val="000099"/>
          <w:sz w:val="24"/>
          <w:szCs w:val="24"/>
        </w:rPr>
        <w:t>Xuất phát từ quan điểm cho rằng sự phát triển của văn hóa gắn liền với sự phát triển của hình thái kinh tế - xã hội của chủ nghĩa Mác – Lênin, vận dụng vào thực tiễn cách mạng giải phóng dân tộc và quá trình phát triển đưa nước ta tiến lên chủ nghĩa xã hội, Hồ Chí Minh hiểu rằng, với mỗi giai đoạn phát triển của đất nước, cần phải có hướng phát triển văn hóa phù hợp, để văn hóa Việt Nam có thể hòa nhập vào nền văn hóa lớn của nhân loại, nhưng vẫn giữ được bản sắc riêng độc đáo. Do đó, Người đưa ra năm điểm lớn định hướng cho sự phát triển văn hóa dân tộc, đó là:</w:t>
      </w:r>
    </w:p>
    <w:p w:rsidR="00C8268D" w:rsidRPr="007E7EFB" w:rsidRDefault="00F2727C" w:rsidP="00F2727C">
      <w:pPr>
        <w:spacing w:after="0" w:line="24" w:lineRule="atLeast"/>
        <w:ind w:firstLine="720"/>
        <w:rPr>
          <w:rFonts w:ascii="Times New Roman" w:hAnsi="Times New Roman"/>
          <w:color w:val="000099"/>
          <w:sz w:val="24"/>
          <w:szCs w:val="24"/>
        </w:rPr>
      </w:pPr>
      <w:r w:rsidRPr="007E7EFB">
        <w:rPr>
          <w:rFonts w:ascii="Times New Roman" w:hAnsi="Times New Roman"/>
          <w:color w:val="000099"/>
          <w:sz w:val="24"/>
          <w:szCs w:val="24"/>
          <w:bdr w:val="none" w:sz="0" w:space="0" w:color="auto" w:frame="1"/>
          <w:lang w:val="en-AU"/>
        </w:rPr>
        <w:t xml:space="preserve"> </w:t>
      </w:r>
      <w:r w:rsidR="00C8268D" w:rsidRPr="007E7EFB">
        <w:rPr>
          <w:rFonts w:ascii="Times New Roman" w:hAnsi="Times New Roman"/>
          <w:color w:val="000099"/>
          <w:sz w:val="24"/>
          <w:szCs w:val="24"/>
          <w:bdr w:val="none" w:sz="0" w:space="0" w:color="auto" w:frame="1"/>
          <w:lang w:val="en-AU"/>
        </w:rPr>
        <w:t>(1) Xây dựng tâm lý: tinh thần độc lập tự cường.</w:t>
      </w:r>
    </w:p>
    <w:p w:rsidR="00C8268D" w:rsidRPr="007E7EFB" w:rsidRDefault="00C8268D" w:rsidP="00F2727C">
      <w:pPr>
        <w:shd w:val="clear" w:color="auto" w:fill="FFFFFF"/>
        <w:spacing w:after="0" w:line="24" w:lineRule="atLeast"/>
        <w:ind w:firstLine="72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lang w:val="en-AU"/>
        </w:rPr>
        <w:t> (2) Xây dựng luân lý: biết hy sinh mình, làm lợi cho quần chúng.</w:t>
      </w:r>
    </w:p>
    <w:p w:rsidR="00C8268D" w:rsidRPr="007E7EFB" w:rsidRDefault="00C8268D" w:rsidP="00F2727C">
      <w:pPr>
        <w:shd w:val="clear" w:color="auto" w:fill="FFFFFF"/>
        <w:spacing w:after="0" w:line="24" w:lineRule="atLeast"/>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lang w:val="en-AU"/>
        </w:rPr>
        <w:t> </w:t>
      </w:r>
      <w:r w:rsidR="00F2727C" w:rsidRPr="007E7EFB">
        <w:rPr>
          <w:rFonts w:ascii="Times New Roman" w:hAnsi="Times New Roman"/>
          <w:color w:val="000099"/>
          <w:sz w:val="24"/>
          <w:szCs w:val="24"/>
          <w:bdr w:val="none" w:sz="0" w:space="0" w:color="auto" w:frame="1"/>
          <w:lang w:val="en-AU"/>
        </w:rPr>
        <w:tab/>
        <w:t xml:space="preserve"> </w:t>
      </w:r>
      <w:r w:rsidRPr="007E7EFB">
        <w:rPr>
          <w:rFonts w:ascii="Times New Roman" w:hAnsi="Times New Roman"/>
          <w:color w:val="000099"/>
          <w:sz w:val="24"/>
          <w:szCs w:val="24"/>
          <w:bdr w:val="none" w:sz="0" w:space="0" w:color="auto" w:frame="1"/>
          <w:lang w:val="en-AU"/>
        </w:rPr>
        <w:t>(3) Xây dựng xã hội: mọi sự nghiệp liên quan đến phúc lợi của nhân dân trong xã hội.</w:t>
      </w:r>
    </w:p>
    <w:p w:rsidR="00C8268D" w:rsidRPr="007E7EFB" w:rsidRDefault="00F2727C" w:rsidP="00F2727C">
      <w:pPr>
        <w:shd w:val="clear" w:color="auto" w:fill="FFFFFF"/>
        <w:spacing w:after="0" w:line="24" w:lineRule="atLeast"/>
        <w:ind w:left="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lang w:val="en-AU"/>
        </w:rPr>
        <w:t xml:space="preserve">    </w:t>
      </w:r>
      <w:r w:rsidR="00C8268D" w:rsidRPr="007E7EFB">
        <w:rPr>
          <w:rFonts w:ascii="Times New Roman" w:hAnsi="Times New Roman"/>
          <w:color w:val="000099"/>
          <w:sz w:val="24"/>
          <w:szCs w:val="24"/>
          <w:bdr w:val="none" w:sz="0" w:space="0" w:color="auto" w:frame="1"/>
          <w:lang w:val="en-AU"/>
        </w:rPr>
        <w:t>(4) Xây dựng chính trị: dân quyền.</w:t>
      </w:r>
    </w:p>
    <w:p w:rsidR="00C8268D" w:rsidRPr="007E7EFB" w:rsidRDefault="00F2727C" w:rsidP="00F2727C">
      <w:pPr>
        <w:shd w:val="clear" w:color="auto" w:fill="FFFFFF"/>
        <w:spacing w:after="0" w:line="24" w:lineRule="atLeast"/>
        <w:ind w:firstLine="540"/>
        <w:jc w:val="both"/>
        <w:textAlignment w:val="baseline"/>
        <w:rPr>
          <w:rFonts w:ascii="Times New Roman" w:hAnsi="Times New Roman"/>
          <w:color w:val="000099"/>
          <w:sz w:val="24"/>
          <w:szCs w:val="24"/>
          <w:bdr w:val="none" w:sz="0" w:space="0" w:color="auto" w:frame="1"/>
          <w:lang w:val="en-AU"/>
        </w:rPr>
      </w:pPr>
      <w:r w:rsidRPr="007E7EFB">
        <w:rPr>
          <w:rFonts w:ascii="Times New Roman" w:hAnsi="Times New Roman"/>
          <w:color w:val="000099"/>
          <w:sz w:val="24"/>
          <w:szCs w:val="24"/>
          <w:bdr w:val="none" w:sz="0" w:space="0" w:color="auto" w:frame="1"/>
          <w:lang w:val="en-AU"/>
        </w:rPr>
        <w:lastRenderedPageBreak/>
        <w:t xml:space="preserve">    </w:t>
      </w:r>
      <w:r w:rsidR="00C8268D" w:rsidRPr="007E7EFB">
        <w:rPr>
          <w:rFonts w:ascii="Times New Roman" w:hAnsi="Times New Roman"/>
          <w:color w:val="000099"/>
          <w:sz w:val="24"/>
          <w:szCs w:val="24"/>
          <w:bdr w:val="none" w:sz="0" w:space="0" w:color="auto" w:frame="1"/>
          <w:lang w:val="en-AU"/>
        </w:rPr>
        <w:t>(5) Xây dựng kinh tế.</w:t>
      </w:r>
    </w:p>
    <w:p w:rsidR="005C5E75" w:rsidRPr="007E7EFB" w:rsidRDefault="005C5E75" w:rsidP="001B690A">
      <w:pPr>
        <w:pStyle w:val="NormalWeb"/>
        <w:spacing w:before="0" w:beforeAutospacing="0" w:after="0" w:afterAutospacing="0" w:line="24" w:lineRule="atLeast"/>
        <w:ind w:firstLine="540"/>
        <w:jc w:val="both"/>
        <w:rPr>
          <w:color w:val="000099"/>
        </w:rPr>
      </w:pPr>
      <w:r w:rsidRPr="007E7EFB">
        <w:rPr>
          <w:color w:val="000099"/>
        </w:rPr>
        <w:t>Việc chỉ ra những điểm lớn trên chứng tỏ rằng, khi phân định nội hàm khái niệm văn hóa, Hồ Chí Minh nhận thức rất rõ rằng, xây dựng nền văn hóa dân tộc phải đặt trong mối quan hệ qua lại với các mặt khác của đời sống dân tộc như: “</w:t>
      </w:r>
      <w:r w:rsidRPr="007E7EFB">
        <w:rPr>
          <w:rStyle w:val="Emphasis"/>
          <w:color w:val="000099"/>
        </w:rPr>
        <w:t>tâm lý”, “luận lý”, “xã hội”, “chính trị”, “kinh tế”.</w:t>
      </w:r>
      <w:r w:rsidRPr="007E7EFB">
        <w:rPr>
          <w:rStyle w:val="apple-converted-space"/>
          <w:i/>
          <w:iCs/>
          <w:color w:val="000099"/>
        </w:rPr>
        <w:t> </w:t>
      </w:r>
      <w:r w:rsidRPr="007E7EFB">
        <w:rPr>
          <w:color w:val="000099"/>
        </w:rPr>
        <w:t>Xây dựng văn hóa phải gắn liền với từng bình diện ấy, làm cho văn hóa trở thành phẩm chất tốt đẹp, đặc trưng riêng có và ý nghĩa tích cực của những lĩnh vực đời sống đó.</w:t>
      </w:r>
    </w:p>
    <w:p w:rsidR="00DC06C1" w:rsidRPr="007E7EFB" w:rsidRDefault="00773AA4" w:rsidP="001B690A">
      <w:pPr>
        <w:shd w:val="clear" w:color="auto" w:fill="FFFFFF"/>
        <w:spacing w:after="0" w:line="24" w:lineRule="atLeast"/>
        <w:ind w:firstLine="539"/>
        <w:jc w:val="both"/>
        <w:textAlignment w:val="baseline"/>
        <w:rPr>
          <w:rFonts w:ascii="Times New Roman" w:hAnsi="Times New Roman"/>
          <w:color w:val="000099"/>
          <w:sz w:val="24"/>
          <w:szCs w:val="24"/>
          <w:bdr w:val="none" w:sz="0" w:space="0" w:color="auto" w:frame="1"/>
          <w:shd w:val="clear" w:color="auto" w:fill="FFFFFF"/>
          <w:lang w:val="en-US"/>
        </w:rPr>
      </w:pPr>
      <w:r w:rsidRPr="007E7EFB">
        <w:rPr>
          <w:rFonts w:ascii="Times New Roman" w:hAnsi="Times New Roman"/>
          <w:color w:val="000099"/>
          <w:sz w:val="24"/>
          <w:szCs w:val="24"/>
          <w:bdr w:val="none" w:sz="0" w:space="0" w:color="auto" w:frame="1"/>
          <w:shd w:val="clear" w:color="auto" w:fill="FFFFFF"/>
        </w:rPr>
        <w:t>Quan điểm của Hồ Chí Minh về xây dựng nền văn hoá mới Việt Nam có sự vận dụng sáng tạo và phát triển chủ nghĩa Mác-Lênin</w:t>
      </w:r>
      <w:r w:rsidR="00F7626C" w:rsidRPr="007E7EFB">
        <w:rPr>
          <w:rFonts w:ascii="Times New Roman" w:hAnsi="Times New Roman"/>
          <w:color w:val="000099"/>
          <w:sz w:val="24"/>
          <w:szCs w:val="24"/>
          <w:bdr w:val="none" w:sz="0" w:space="0" w:color="auto" w:frame="1"/>
          <w:shd w:val="clear" w:color="auto" w:fill="FFFFFF"/>
          <w:lang w:val="en-US"/>
        </w:rPr>
        <w:t xml:space="preserve">. </w:t>
      </w:r>
      <w:r w:rsidRPr="007E7EFB">
        <w:rPr>
          <w:rFonts w:ascii="Times New Roman" w:hAnsi="Times New Roman"/>
          <w:color w:val="000099"/>
          <w:sz w:val="24"/>
          <w:szCs w:val="24"/>
          <w:bdr w:val="none" w:sz="0" w:space="0" w:color="auto" w:frame="1"/>
          <w:shd w:val="clear" w:color="auto" w:fill="FFFFFF"/>
        </w:rPr>
        <w:t>Người chủ trương xây dựng nền văn hoá toàn diện, bao gồm văn hoá, chính trị, kinh tế, xã hội. Đặc biệt Người nhấn mạnh những nét đặc sắc trong đạo đức của nền văn hoá phương Đông. Thực chất tư tưởng Hồ Chí Minh về xây dựng nền văn hoá Việt Nam có 3 mặt thống nhất với nhau. </w:t>
      </w:r>
    </w:p>
    <w:p w:rsidR="00DC06C1" w:rsidRPr="007E7EFB" w:rsidRDefault="00773AA4" w:rsidP="001B690A">
      <w:pPr>
        <w:shd w:val="clear" w:color="auto" w:fill="FFFFFF"/>
        <w:spacing w:after="0" w:line="24" w:lineRule="atLeast"/>
        <w:ind w:firstLine="539"/>
        <w:jc w:val="both"/>
        <w:textAlignment w:val="baseline"/>
        <w:rPr>
          <w:rFonts w:ascii="Times New Roman" w:hAnsi="Times New Roman"/>
          <w:color w:val="000099"/>
          <w:sz w:val="24"/>
          <w:szCs w:val="24"/>
          <w:bdr w:val="none" w:sz="0" w:space="0" w:color="auto" w:frame="1"/>
          <w:shd w:val="clear" w:color="auto" w:fill="FFFFFF"/>
          <w:lang w:val="en-US"/>
        </w:rPr>
      </w:pPr>
      <w:r w:rsidRPr="007E7EFB">
        <w:rPr>
          <w:rStyle w:val="apple-converted-space"/>
          <w:rFonts w:ascii="Times New Roman" w:hAnsi="Times New Roman"/>
          <w:color w:val="000099"/>
          <w:sz w:val="24"/>
          <w:szCs w:val="24"/>
          <w:bdr w:val="none" w:sz="0" w:space="0" w:color="auto" w:frame="1"/>
          <w:shd w:val="clear" w:color="auto" w:fill="FFFFFF"/>
        </w:rPr>
        <w:t> </w:t>
      </w:r>
      <w:r w:rsidRPr="007E7EFB">
        <w:rPr>
          <w:rStyle w:val="Emphasis"/>
          <w:rFonts w:ascii="Times New Roman" w:hAnsi="Times New Roman"/>
          <w:color w:val="000099"/>
          <w:sz w:val="24"/>
          <w:szCs w:val="24"/>
          <w:bdr w:val="none" w:sz="0" w:space="0" w:color="auto" w:frame="1"/>
        </w:rPr>
        <w:t>Thứ nhất,</w:t>
      </w:r>
      <w:r w:rsidRPr="007E7EFB">
        <w:rPr>
          <w:rStyle w:val="apple-converted-space"/>
          <w:rFonts w:ascii="Times New Roman" w:hAnsi="Times New Roman"/>
          <w:i/>
          <w:iCs/>
          <w:color w:val="000099"/>
          <w:sz w:val="24"/>
          <w:szCs w:val="24"/>
          <w:bdr w:val="none" w:sz="0" w:space="0" w:color="auto" w:frame="1"/>
        </w:rPr>
        <w:t> </w:t>
      </w:r>
      <w:r w:rsidRPr="007E7EFB">
        <w:rPr>
          <w:rFonts w:ascii="Times New Roman" w:hAnsi="Times New Roman"/>
          <w:color w:val="000099"/>
          <w:sz w:val="24"/>
          <w:szCs w:val="24"/>
          <w:bdr w:val="none" w:sz="0" w:space="0" w:color="auto" w:frame="1"/>
          <w:shd w:val="clear" w:color="auto" w:fill="FFFFFF"/>
        </w:rPr>
        <w:t> đó là củng cố, bảo tồn, phát huy những giá trị văn hoá dân tộc. </w:t>
      </w:r>
    </w:p>
    <w:p w:rsidR="00DC06C1" w:rsidRPr="007E7EFB" w:rsidRDefault="00773AA4" w:rsidP="001B690A">
      <w:pPr>
        <w:shd w:val="clear" w:color="auto" w:fill="FFFFFF"/>
        <w:spacing w:after="0" w:line="24" w:lineRule="atLeast"/>
        <w:ind w:firstLine="539"/>
        <w:jc w:val="both"/>
        <w:textAlignment w:val="baseline"/>
        <w:rPr>
          <w:rFonts w:ascii="Times New Roman" w:hAnsi="Times New Roman"/>
          <w:color w:val="000099"/>
          <w:sz w:val="24"/>
          <w:szCs w:val="24"/>
          <w:bdr w:val="none" w:sz="0" w:space="0" w:color="auto" w:frame="1"/>
          <w:shd w:val="clear" w:color="auto" w:fill="FFFFFF"/>
          <w:lang w:val="en-US"/>
        </w:rPr>
      </w:pPr>
      <w:r w:rsidRPr="007E7EFB">
        <w:rPr>
          <w:rStyle w:val="Emphasis"/>
          <w:rFonts w:ascii="Times New Roman" w:hAnsi="Times New Roman"/>
          <w:color w:val="000099"/>
          <w:sz w:val="24"/>
          <w:szCs w:val="24"/>
          <w:bdr w:val="none" w:sz="0" w:space="0" w:color="auto" w:frame="1"/>
        </w:rPr>
        <w:t>Thứ hai,</w:t>
      </w:r>
      <w:r w:rsidRPr="007E7EFB">
        <w:rPr>
          <w:rStyle w:val="apple-converted-space"/>
          <w:rFonts w:ascii="Times New Roman" w:hAnsi="Times New Roman"/>
          <w:i/>
          <w:iCs/>
          <w:color w:val="000099"/>
          <w:sz w:val="24"/>
          <w:szCs w:val="24"/>
          <w:bdr w:val="none" w:sz="0" w:space="0" w:color="auto" w:frame="1"/>
        </w:rPr>
        <w:t> </w:t>
      </w:r>
      <w:r w:rsidRPr="007E7EFB">
        <w:rPr>
          <w:rFonts w:ascii="Times New Roman" w:hAnsi="Times New Roman"/>
          <w:color w:val="000099"/>
          <w:sz w:val="24"/>
          <w:szCs w:val="24"/>
          <w:bdr w:val="none" w:sz="0" w:space="0" w:color="auto" w:frame="1"/>
          <w:shd w:val="clear" w:color="auto" w:fill="FFFFFF"/>
        </w:rPr>
        <w:t> là khắc phục những thiếu hụt của văn hoá truyền thống. </w:t>
      </w:r>
    </w:p>
    <w:p w:rsidR="00773AA4" w:rsidRPr="007E7EFB" w:rsidRDefault="00773AA4" w:rsidP="001B690A">
      <w:pPr>
        <w:shd w:val="clear" w:color="auto" w:fill="FFFFFF"/>
        <w:spacing w:after="0" w:line="24" w:lineRule="atLeast"/>
        <w:ind w:firstLine="539"/>
        <w:jc w:val="both"/>
        <w:textAlignment w:val="baseline"/>
        <w:rPr>
          <w:rFonts w:ascii="Times New Roman" w:hAnsi="Times New Roman"/>
          <w:color w:val="000099"/>
          <w:sz w:val="24"/>
          <w:szCs w:val="24"/>
          <w:shd w:val="clear" w:color="auto" w:fill="FFFFFF"/>
          <w:lang w:val="en-US"/>
        </w:rPr>
      </w:pPr>
      <w:r w:rsidRPr="007E7EFB">
        <w:rPr>
          <w:rStyle w:val="Emphasis"/>
          <w:rFonts w:ascii="Times New Roman" w:hAnsi="Times New Roman"/>
          <w:color w:val="000099"/>
          <w:sz w:val="24"/>
          <w:szCs w:val="24"/>
          <w:bdr w:val="none" w:sz="0" w:space="0" w:color="auto" w:frame="1"/>
        </w:rPr>
        <w:t>Cuối cùng,</w:t>
      </w:r>
      <w:r w:rsidRPr="007E7EFB">
        <w:rPr>
          <w:rStyle w:val="apple-converted-space"/>
          <w:rFonts w:ascii="Times New Roman" w:hAnsi="Times New Roman"/>
          <w:i/>
          <w:iCs/>
          <w:color w:val="000099"/>
          <w:sz w:val="24"/>
          <w:szCs w:val="24"/>
          <w:bdr w:val="none" w:sz="0" w:space="0" w:color="auto" w:frame="1"/>
        </w:rPr>
        <w:t> </w:t>
      </w:r>
      <w:r w:rsidRPr="007E7EFB">
        <w:rPr>
          <w:rFonts w:ascii="Times New Roman" w:hAnsi="Times New Roman"/>
          <w:color w:val="000099"/>
          <w:sz w:val="24"/>
          <w:szCs w:val="24"/>
          <w:shd w:val="clear" w:color="auto" w:fill="FFFFFF"/>
        </w:rPr>
        <w:t> là tạo ra những giá trị của nền văn hoá tương lai, hoàn thiện nhân cách, hướng con người tới chân, thiện, mỹ.</w:t>
      </w:r>
    </w:p>
    <w:p w:rsidR="00FB1557" w:rsidRPr="007E7EFB" w:rsidRDefault="00877A88" w:rsidP="001B690A">
      <w:pPr>
        <w:spacing w:after="0" w:line="24" w:lineRule="atLeast"/>
        <w:ind w:firstLine="720"/>
        <w:jc w:val="both"/>
        <w:rPr>
          <w:rFonts w:ascii="Times New Roman" w:hAnsi="Times New Roman"/>
          <w:color w:val="000099"/>
          <w:sz w:val="24"/>
          <w:szCs w:val="24"/>
          <w:shd w:val="clear" w:color="auto" w:fill="FFFFFF"/>
          <w:lang w:val="en-US"/>
        </w:rPr>
      </w:pPr>
      <w:r w:rsidRPr="007E7EFB">
        <w:rPr>
          <w:rFonts w:ascii="Times New Roman" w:hAnsi="Times New Roman"/>
          <w:color w:val="000099"/>
          <w:sz w:val="24"/>
          <w:szCs w:val="24"/>
        </w:rPr>
        <w:t>Như vậy, ngay từ rất sớm, Hồ Chí Minh đã quan tâm đến văn hóa, thấy rõ vị trí, vai trò của văn hóa trong đời sống xã hội.</w:t>
      </w:r>
      <w:r w:rsidRPr="007E7EFB">
        <w:rPr>
          <w:rFonts w:ascii="Times New Roman" w:hAnsi="Times New Roman"/>
          <w:color w:val="000099"/>
          <w:sz w:val="24"/>
          <w:szCs w:val="24"/>
          <w:lang w:val="en-US"/>
        </w:rPr>
        <w:t xml:space="preserve"> </w:t>
      </w:r>
      <w:r w:rsidR="00496880" w:rsidRPr="007E7EFB">
        <w:rPr>
          <w:rFonts w:ascii="Times New Roman" w:hAnsi="Times New Roman"/>
          <w:color w:val="000099"/>
          <w:sz w:val="24"/>
          <w:szCs w:val="24"/>
          <w:shd w:val="clear" w:color="auto" w:fill="FFFFFF"/>
        </w:rPr>
        <w:t>Điều này cắt nghĩa vì sao ngay sau khi giành được độc lập, Hồ Chí Minh đã bắt tay vào việc xây dựng, kiến tạo một nền văn hóa mới ở Việt Nam trên tất cả mọi lĩnh vực, từ kinh tế, chính trị, xã hội, đạo đức đến tâm lý con người, đã sớm đưa văn hóa vào chiến lược phát triển đất nước.</w:t>
      </w:r>
    </w:p>
    <w:p w:rsidR="005C5E75" w:rsidRPr="007E7EFB" w:rsidRDefault="005C5E75" w:rsidP="001B690A">
      <w:pPr>
        <w:spacing w:after="0" w:line="24" w:lineRule="atLeast"/>
        <w:ind w:firstLine="720"/>
        <w:jc w:val="both"/>
        <w:rPr>
          <w:rFonts w:ascii="Times New Roman" w:hAnsi="Times New Roman"/>
          <w:color w:val="000099"/>
          <w:sz w:val="24"/>
          <w:szCs w:val="24"/>
        </w:rPr>
      </w:pPr>
      <w:r w:rsidRPr="007E7EFB">
        <w:rPr>
          <w:rFonts w:ascii="Times New Roman" w:hAnsi="Times New Roman"/>
          <w:color w:val="000099"/>
          <w:sz w:val="24"/>
          <w:szCs w:val="24"/>
          <w:lang w:val="en-US"/>
        </w:rPr>
        <w:t>Q</w:t>
      </w:r>
      <w:r w:rsidRPr="007E7EFB">
        <w:rPr>
          <w:rFonts w:ascii="Times New Roman" w:hAnsi="Times New Roman"/>
          <w:color w:val="000099"/>
          <w:sz w:val="24"/>
          <w:szCs w:val="24"/>
        </w:rPr>
        <w:t>uan điểm về văn hóa và nền văn hóa dân tộc của Hồ Chí Minh đã tỏ rõ tính hiện đạ</w:t>
      </w:r>
      <w:r w:rsidRPr="007E7EFB">
        <w:rPr>
          <w:rFonts w:ascii="Times New Roman" w:hAnsi="Times New Roman"/>
          <w:color w:val="000099"/>
          <w:sz w:val="24"/>
          <w:szCs w:val="24"/>
        </w:rPr>
        <w:t>i</w:t>
      </w:r>
      <w:r w:rsidRPr="007E7EFB">
        <w:rPr>
          <w:rFonts w:ascii="Times New Roman" w:hAnsi="Times New Roman"/>
          <w:color w:val="000099"/>
          <w:sz w:val="24"/>
          <w:szCs w:val="24"/>
          <w:lang w:val="en-US"/>
        </w:rPr>
        <w:t>,</w:t>
      </w:r>
      <w:r w:rsidRPr="007E7EFB">
        <w:rPr>
          <w:rFonts w:ascii="Times New Roman" w:hAnsi="Times New Roman"/>
          <w:color w:val="000099"/>
          <w:sz w:val="24"/>
          <w:szCs w:val="24"/>
        </w:rPr>
        <w:t xml:space="preserve"> thể hiện tầm chiến lược thiên tài của Người trong việc xác định vai trò, vị trí và những tiêu chí cơ bản nhằm định hướng phát triển nền văn hóa Việt Nam làm cơ sở cho sự phát triển toàn diện của xã hội Việt Nam tương lai.</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b/>
          <w:bCs/>
          <w:color w:val="000099"/>
          <w:sz w:val="24"/>
          <w:szCs w:val="24"/>
          <w:bdr w:val="none" w:sz="0" w:space="0" w:color="auto" w:frame="1"/>
        </w:rPr>
        <w:t>2. Quan điểm của Hồ Chí Minh về các vấn đề chung của văn hoá</w:t>
      </w:r>
    </w:p>
    <w:p w:rsidR="00C8268D" w:rsidRPr="007E7EFB" w:rsidRDefault="001368B1"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b/>
          <w:bCs/>
          <w:i/>
          <w:iCs/>
          <w:color w:val="000099"/>
          <w:sz w:val="24"/>
          <w:szCs w:val="24"/>
          <w:bdr w:val="none" w:sz="0" w:space="0" w:color="auto" w:frame="1"/>
          <w:lang w:val="en-US"/>
        </w:rPr>
        <w:t>2.1</w:t>
      </w:r>
      <w:r w:rsidR="00C8268D" w:rsidRPr="007E7EFB">
        <w:rPr>
          <w:rFonts w:ascii="Times New Roman" w:hAnsi="Times New Roman"/>
          <w:b/>
          <w:bCs/>
          <w:i/>
          <w:iCs/>
          <w:color w:val="000099"/>
          <w:sz w:val="24"/>
          <w:szCs w:val="24"/>
          <w:bdr w:val="none" w:sz="0" w:space="0" w:color="auto" w:frame="1"/>
        </w:rPr>
        <w:t>. Quan điểm về vị trí và vai trò của văn hoá trong đời sống xã hội</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rPr>
        <w:t>-</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i/>
          <w:iCs/>
          <w:color w:val="000099"/>
          <w:sz w:val="24"/>
          <w:szCs w:val="24"/>
          <w:bdr w:val="none" w:sz="0" w:space="0" w:color="auto" w:frame="1"/>
        </w:rPr>
        <w:t>Một là, văn hoá là đời sống tinh thần của xã hội, thuộc kiến trúc thượng tầng</w:t>
      </w:r>
    </w:p>
    <w:p w:rsidR="00C8268D" w:rsidRPr="007E7EFB" w:rsidRDefault="00C7561B" w:rsidP="001B690A">
      <w:pPr>
        <w:shd w:val="clear" w:color="auto" w:fill="FFFFFF"/>
        <w:spacing w:after="0" w:line="24" w:lineRule="atLeast"/>
        <w:ind w:firstLine="540"/>
        <w:jc w:val="both"/>
        <w:textAlignment w:val="baseline"/>
        <w:rPr>
          <w:rFonts w:ascii="Times New Roman" w:hAnsi="Times New Roman"/>
          <w:color w:val="000099"/>
          <w:spacing w:val="-6"/>
          <w:sz w:val="24"/>
          <w:szCs w:val="24"/>
          <w:bdr w:val="none" w:sz="0" w:space="0" w:color="auto" w:frame="1"/>
          <w:lang w:val="en-US"/>
        </w:rPr>
      </w:pPr>
      <w:r w:rsidRPr="007E7EFB">
        <w:rPr>
          <w:rFonts w:ascii="Times New Roman" w:hAnsi="Times New Roman"/>
          <w:color w:val="000099"/>
          <w:sz w:val="24"/>
          <w:szCs w:val="24"/>
        </w:rPr>
        <w:t>Văn hoá là nền tảng tinh thần của xã hội, là mục tiêu, động lực phát triển bền vững đất nước</w:t>
      </w:r>
      <w:r w:rsidRPr="007E7EFB">
        <w:rPr>
          <w:rFonts w:ascii="Times New Roman" w:hAnsi="Times New Roman"/>
          <w:color w:val="000099"/>
          <w:sz w:val="24"/>
          <w:szCs w:val="24"/>
          <w:lang w:val="en-US"/>
        </w:rPr>
        <w:t xml:space="preserve">. Vì vậy, theo </w:t>
      </w:r>
      <w:r w:rsidR="00C8268D" w:rsidRPr="007E7EFB">
        <w:rPr>
          <w:rFonts w:ascii="Times New Roman" w:hAnsi="Times New Roman"/>
          <w:color w:val="000099"/>
          <w:spacing w:val="-6"/>
          <w:sz w:val="24"/>
          <w:szCs w:val="24"/>
          <w:bdr w:val="none" w:sz="0" w:space="0" w:color="auto" w:frame="1"/>
        </w:rPr>
        <w:t>Hồ</w:t>
      </w:r>
      <w:r w:rsidRPr="007E7EFB">
        <w:rPr>
          <w:rFonts w:ascii="Times New Roman" w:hAnsi="Times New Roman"/>
          <w:color w:val="000099"/>
          <w:spacing w:val="-6"/>
          <w:sz w:val="24"/>
          <w:szCs w:val="24"/>
          <w:bdr w:val="none" w:sz="0" w:space="0" w:color="auto" w:frame="1"/>
        </w:rPr>
        <w:t xml:space="preserve"> Chí Minh </w:t>
      </w:r>
      <w:r w:rsidRPr="007E7EFB">
        <w:rPr>
          <w:rFonts w:ascii="Times New Roman" w:hAnsi="Times New Roman"/>
          <w:color w:val="000099"/>
          <w:spacing w:val="-6"/>
          <w:sz w:val="24"/>
          <w:szCs w:val="24"/>
          <w:bdr w:val="none" w:sz="0" w:space="0" w:color="auto" w:frame="1"/>
          <w:lang w:val="en-US"/>
        </w:rPr>
        <w:t xml:space="preserve">, </w:t>
      </w:r>
      <w:r w:rsidR="00C8268D" w:rsidRPr="007E7EFB">
        <w:rPr>
          <w:rFonts w:ascii="Times New Roman" w:hAnsi="Times New Roman"/>
          <w:iCs/>
          <w:color w:val="000099"/>
          <w:spacing w:val="-6"/>
          <w:sz w:val="24"/>
          <w:szCs w:val="24"/>
          <w:bdr w:val="none" w:sz="0" w:space="0" w:color="auto" w:frame="1"/>
        </w:rPr>
        <w:t xml:space="preserve">văn hoá </w:t>
      </w:r>
      <w:r w:rsidRPr="007E7EFB">
        <w:rPr>
          <w:rFonts w:ascii="Times New Roman" w:hAnsi="Times New Roman"/>
          <w:iCs/>
          <w:color w:val="000099"/>
          <w:spacing w:val="-6"/>
          <w:sz w:val="24"/>
          <w:szCs w:val="24"/>
          <w:bdr w:val="none" w:sz="0" w:space="0" w:color="auto" w:frame="1"/>
          <w:lang w:val="en-US"/>
        </w:rPr>
        <w:t xml:space="preserve">phải được đặt </w:t>
      </w:r>
      <w:r w:rsidR="00C8268D" w:rsidRPr="007E7EFB">
        <w:rPr>
          <w:rFonts w:ascii="Times New Roman" w:hAnsi="Times New Roman"/>
          <w:iCs/>
          <w:color w:val="000099"/>
          <w:spacing w:val="-6"/>
          <w:sz w:val="24"/>
          <w:szCs w:val="24"/>
          <w:bdr w:val="none" w:sz="0" w:space="0" w:color="auto" w:frame="1"/>
        </w:rPr>
        <w:t>ngang hàng với chính trị, kinh tế, xã hội</w:t>
      </w:r>
      <w:r w:rsidR="00C8268D" w:rsidRPr="007E7EFB">
        <w:rPr>
          <w:rFonts w:ascii="Times New Roman" w:hAnsi="Times New Roman"/>
          <w:color w:val="000099"/>
          <w:spacing w:val="-6"/>
          <w:sz w:val="24"/>
          <w:szCs w:val="24"/>
          <w:bdr w:val="none" w:sz="0" w:space="0" w:color="auto" w:frame="1"/>
        </w:rPr>
        <w:t>, tạo thành 4 vấn đề chính của đời sống</w:t>
      </w:r>
      <w:r w:rsidRPr="007E7EFB">
        <w:rPr>
          <w:rFonts w:ascii="Times New Roman" w:hAnsi="Times New Roman"/>
          <w:color w:val="000099"/>
          <w:spacing w:val="-6"/>
          <w:sz w:val="24"/>
          <w:szCs w:val="24"/>
          <w:bdr w:val="none" w:sz="0" w:space="0" w:color="auto" w:frame="1"/>
          <w:lang w:val="en-US"/>
        </w:rPr>
        <w:t xml:space="preserve"> xã hội </w:t>
      </w:r>
      <w:r w:rsidR="00C8268D" w:rsidRPr="007E7EFB">
        <w:rPr>
          <w:rFonts w:ascii="Times New Roman" w:hAnsi="Times New Roman"/>
          <w:color w:val="000099"/>
          <w:spacing w:val="-6"/>
          <w:sz w:val="24"/>
          <w:szCs w:val="24"/>
          <w:bdr w:val="none" w:sz="0" w:space="0" w:color="auto" w:frame="1"/>
        </w:rPr>
        <w:t>và chúng có mối quan hệ mật thiết với nhau.</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pacing w:val="-6"/>
          <w:sz w:val="24"/>
          <w:szCs w:val="24"/>
          <w:bdr w:val="none" w:sz="0" w:space="0" w:color="auto" w:frame="1"/>
        </w:rPr>
        <w:t xml:space="preserve">+ Trong </w:t>
      </w:r>
      <w:r w:rsidR="00B13C07" w:rsidRPr="007E7EFB">
        <w:rPr>
          <w:rFonts w:ascii="Times New Roman" w:hAnsi="Times New Roman"/>
          <w:color w:val="000099"/>
          <w:spacing w:val="-6"/>
          <w:sz w:val="24"/>
          <w:szCs w:val="24"/>
          <w:bdr w:val="none" w:sz="0" w:space="0" w:color="auto" w:frame="1"/>
          <w:lang w:val="en-US"/>
        </w:rPr>
        <w:t xml:space="preserve">quan hệ với </w:t>
      </w:r>
      <w:r w:rsidRPr="007E7EFB">
        <w:rPr>
          <w:rStyle w:val="apple-converted-space"/>
          <w:rFonts w:ascii="Times New Roman" w:hAnsi="Times New Roman"/>
          <w:color w:val="000099"/>
          <w:spacing w:val="-6"/>
          <w:sz w:val="24"/>
          <w:szCs w:val="24"/>
          <w:bdr w:val="none" w:sz="0" w:space="0" w:color="auto" w:frame="1"/>
        </w:rPr>
        <w:t> </w:t>
      </w:r>
      <w:r w:rsidRPr="007E7EFB">
        <w:rPr>
          <w:rFonts w:ascii="Times New Roman" w:hAnsi="Times New Roman"/>
          <w:iCs/>
          <w:color w:val="000099"/>
          <w:spacing w:val="-6"/>
          <w:sz w:val="24"/>
          <w:szCs w:val="24"/>
          <w:bdr w:val="none" w:sz="0" w:space="0" w:color="auto" w:frame="1"/>
        </w:rPr>
        <w:t>chính trị, xã hội</w:t>
      </w:r>
      <w:r w:rsidR="00B13C07" w:rsidRPr="007E7EFB">
        <w:rPr>
          <w:rFonts w:ascii="Times New Roman" w:hAnsi="Times New Roman"/>
          <w:iCs/>
          <w:color w:val="000099"/>
          <w:spacing w:val="-6"/>
          <w:sz w:val="24"/>
          <w:szCs w:val="24"/>
          <w:bdr w:val="none" w:sz="0" w:space="0" w:color="auto" w:frame="1"/>
          <w:lang w:val="en-US"/>
        </w:rPr>
        <w:t xml:space="preserve">: Hồ Chí Minh cho rằng </w:t>
      </w:r>
      <w:r w:rsidRPr="007E7EFB">
        <w:rPr>
          <w:rFonts w:ascii="Times New Roman" w:hAnsi="Times New Roman"/>
          <w:iCs/>
          <w:color w:val="000099"/>
          <w:spacing w:val="-6"/>
          <w:sz w:val="24"/>
          <w:szCs w:val="24"/>
          <w:bdr w:val="none" w:sz="0" w:space="0" w:color="auto" w:frame="1"/>
        </w:rPr>
        <w:t xml:space="preserve"> </w:t>
      </w:r>
      <w:r w:rsidR="00B13C07" w:rsidRPr="007E7EFB">
        <w:rPr>
          <w:rFonts w:ascii="Times New Roman" w:hAnsi="Times New Roman"/>
          <w:iCs/>
          <w:color w:val="000099"/>
          <w:spacing w:val="-6"/>
          <w:sz w:val="24"/>
          <w:szCs w:val="24"/>
          <w:bdr w:val="none" w:sz="0" w:space="0" w:color="auto" w:frame="1"/>
        </w:rPr>
        <w:t>chính trị, xã hội</w:t>
      </w:r>
      <w:r w:rsidR="00B13C07" w:rsidRPr="007E7EFB">
        <w:rPr>
          <w:rFonts w:ascii="Times New Roman" w:hAnsi="Times New Roman"/>
          <w:iCs/>
          <w:color w:val="000099"/>
          <w:spacing w:val="-6"/>
          <w:sz w:val="24"/>
          <w:szCs w:val="24"/>
          <w:bdr w:val="none" w:sz="0" w:space="0" w:color="auto" w:frame="1"/>
        </w:rPr>
        <w:t xml:space="preserve"> </w:t>
      </w:r>
      <w:r w:rsidRPr="007E7EFB">
        <w:rPr>
          <w:rFonts w:ascii="Times New Roman" w:hAnsi="Times New Roman"/>
          <w:iCs/>
          <w:color w:val="000099"/>
          <w:spacing w:val="-6"/>
          <w:sz w:val="24"/>
          <w:szCs w:val="24"/>
          <w:bdr w:val="none" w:sz="0" w:space="0" w:color="auto" w:frame="1"/>
        </w:rPr>
        <w:t>có được giải phóng thì văn hoá mới được giải phóng. Ngược lại, chính trị giải phóng sẽ mở đường cho văn hoá phát triển</w:t>
      </w:r>
      <w:r w:rsidRPr="007E7EFB">
        <w:rPr>
          <w:rFonts w:ascii="Times New Roman" w:hAnsi="Times New Roman"/>
          <w:color w:val="000099"/>
          <w:spacing w:val="-6"/>
          <w:sz w:val="24"/>
          <w:szCs w:val="24"/>
          <w:bdr w:val="none" w:sz="0" w:space="0" w:color="auto" w:frame="1"/>
        </w:rPr>
        <w:t>. Người nói: “Xã hội thế nào thì văn hoá thế ấy. Văn nghệ của ta rất phong phú, nhưng dưới chế độ thực dân và phong kiến nhân dân ta bị nô lệ, thì văn nghệ cũng bị nô lệ, bị tồi tàn, không thể phát triển được”</w:t>
      </w:r>
      <w:r w:rsidR="00F518AD" w:rsidRPr="007E7EFB">
        <w:rPr>
          <w:rFonts w:ascii="Times New Roman" w:hAnsi="Times New Roman"/>
          <w:color w:val="000099"/>
          <w:spacing w:val="-6"/>
          <w:sz w:val="24"/>
          <w:szCs w:val="24"/>
          <w:bdr w:val="none" w:sz="0" w:space="0" w:color="auto" w:frame="1"/>
          <w:lang w:val="en-US"/>
        </w:rPr>
        <w:t xml:space="preserve">. </w:t>
      </w:r>
      <w:r w:rsidR="00B13C07" w:rsidRPr="007E7EFB">
        <w:rPr>
          <w:rFonts w:ascii="Times New Roman" w:hAnsi="Times New Roman"/>
          <w:color w:val="000099"/>
          <w:spacing w:val="-6"/>
          <w:sz w:val="24"/>
          <w:szCs w:val="24"/>
          <w:bdr w:val="none" w:sz="0" w:space="0" w:color="auto" w:frame="1"/>
          <w:lang w:val="en-US"/>
        </w:rPr>
        <w:t>Vì vậy, để văn hóa phát triển tự do p</w:t>
      </w:r>
      <w:r w:rsidRPr="007E7EFB">
        <w:rPr>
          <w:rFonts w:ascii="Times New Roman" w:hAnsi="Times New Roman"/>
          <w:iCs/>
          <w:color w:val="000099"/>
          <w:sz w:val="24"/>
          <w:szCs w:val="24"/>
          <w:bdr w:val="none" w:sz="0" w:space="0" w:color="auto" w:frame="1"/>
        </w:rPr>
        <w:t>hải tiến hành cách mạng chính trị trước, cụ thể là cách mạng giải phóng dân tộc để giành chính quyền, từ đó giải phóng văn hoá, mở đường cho văn hoá phát triển.</w:t>
      </w:r>
    </w:p>
    <w:p w:rsidR="00C8268D" w:rsidRPr="007E7EFB" w:rsidRDefault="00C8268D" w:rsidP="00877A88">
      <w:pPr>
        <w:shd w:val="clear" w:color="auto" w:fill="FFFFFF"/>
        <w:spacing w:line="252" w:lineRule="atLeast"/>
        <w:ind w:firstLine="540"/>
        <w:jc w:val="both"/>
        <w:textAlignment w:val="baseline"/>
        <w:rPr>
          <w:rFonts w:ascii="Times New Roman" w:hAnsi="Times New Roman"/>
          <w:color w:val="000099"/>
          <w:sz w:val="24"/>
          <w:szCs w:val="24"/>
          <w:lang w:val="en-US"/>
        </w:rPr>
      </w:pPr>
      <w:r w:rsidRPr="007E7EFB">
        <w:rPr>
          <w:rFonts w:ascii="Times New Roman" w:hAnsi="Times New Roman"/>
          <w:color w:val="000099"/>
          <w:sz w:val="24"/>
          <w:szCs w:val="24"/>
          <w:bdr w:val="none" w:sz="0" w:space="0" w:color="auto" w:frame="1"/>
        </w:rPr>
        <w:t>+ Trong quan hệ với kinh tế</w:t>
      </w:r>
      <w:r w:rsidR="00B13C07" w:rsidRPr="007E7EFB">
        <w:rPr>
          <w:rFonts w:ascii="Times New Roman" w:hAnsi="Times New Roman"/>
          <w:color w:val="000099"/>
          <w:sz w:val="24"/>
          <w:szCs w:val="24"/>
          <w:bdr w:val="none" w:sz="0" w:space="0" w:color="auto" w:frame="1"/>
          <w:lang w:val="en-US"/>
        </w:rPr>
        <w:t xml:space="preserve">: Hồ Chỉ Minh chỉ rõ </w:t>
      </w:r>
      <w:r w:rsidRPr="007E7EFB">
        <w:rPr>
          <w:rFonts w:ascii="Times New Roman" w:hAnsi="Times New Roman"/>
          <w:color w:val="000099"/>
          <w:sz w:val="24"/>
          <w:szCs w:val="24"/>
          <w:bdr w:val="none" w:sz="0" w:space="0" w:color="auto" w:frame="1"/>
        </w:rPr>
        <w:t xml:space="preserve"> kinh tế thuộc về cơ sở hạ tầng, là nền tảng của việc xây dựng văn hoá. Cho nên, phải chú trọng</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iCs/>
          <w:color w:val="000099"/>
          <w:sz w:val="24"/>
          <w:szCs w:val="24"/>
          <w:bdr w:val="none" w:sz="0" w:space="0" w:color="auto" w:frame="1"/>
        </w:rPr>
        <w:t>xây dựng kinh tế, xây dựng cơ sở hạ tầng để có điều kiện cho việc xây dựng và phát triển văn hoá. Kinh tế phải đi trước một bước</w:t>
      </w:r>
      <w:r w:rsidR="00B13C07" w:rsidRPr="007E7EFB">
        <w:rPr>
          <w:rFonts w:ascii="Times New Roman" w:hAnsi="Times New Roman"/>
          <w:color w:val="000099"/>
          <w:sz w:val="24"/>
          <w:szCs w:val="24"/>
          <w:bdr w:val="none" w:sz="0" w:space="0" w:color="auto" w:frame="1"/>
          <w:lang w:val="en-US"/>
        </w:rPr>
        <w:t xml:space="preserve"> vì </w:t>
      </w:r>
      <w:r w:rsidR="00F518AD" w:rsidRPr="007E7EFB">
        <w:rPr>
          <w:rFonts w:ascii="Times New Roman" w:hAnsi="Times New Roman"/>
          <w:color w:val="000099"/>
          <w:sz w:val="24"/>
          <w:szCs w:val="24"/>
          <w:bdr w:val="none" w:sz="0" w:space="0" w:color="auto" w:frame="1"/>
          <w:lang w:val="en-US"/>
        </w:rPr>
        <w:t>“</w:t>
      </w:r>
      <w:r w:rsidR="00B13C07" w:rsidRPr="007E7EFB">
        <w:rPr>
          <w:rFonts w:ascii="Times New Roman" w:hAnsi="Times New Roman"/>
          <w:color w:val="000099"/>
          <w:sz w:val="24"/>
          <w:szCs w:val="24"/>
          <w:bdr w:val="none" w:sz="0" w:space="0" w:color="auto" w:frame="1"/>
          <w:lang w:val="en-US"/>
        </w:rPr>
        <w:t>có thực mới vực được đạo</w:t>
      </w:r>
      <w:r w:rsidR="00F518AD" w:rsidRPr="007E7EFB">
        <w:rPr>
          <w:rFonts w:ascii="Times New Roman" w:hAnsi="Times New Roman"/>
          <w:color w:val="000099"/>
          <w:sz w:val="24"/>
          <w:szCs w:val="24"/>
          <w:bdr w:val="none" w:sz="0" w:space="0" w:color="auto" w:frame="1"/>
          <w:lang w:val="en-US"/>
        </w:rPr>
        <w:t>”</w:t>
      </w:r>
      <w:r w:rsidR="00B13C07" w:rsidRPr="007E7EFB">
        <w:rPr>
          <w:rFonts w:ascii="Times New Roman" w:hAnsi="Times New Roman"/>
          <w:color w:val="000099"/>
          <w:sz w:val="24"/>
          <w:szCs w:val="24"/>
          <w:bdr w:val="none" w:sz="0" w:space="0" w:color="auto" w:frame="1"/>
          <w:lang w:val="en-US"/>
        </w:rPr>
        <w:t>.</w:t>
      </w:r>
    </w:p>
    <w:p w:rsidR="00C8268D" w:rsidRPr="007E7EFB" w:rsidRDefault="00C8268D" w:rsidP="00877A88">
      <w:pPr>
        <w:shd w:val="clear" w:color="auto" w:fill="FFFFFF"/>
        <w:spacing w:line="252"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rPr>
        <w:t>-</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i/>
          <w:iCs/>
          <w:color w:val="000099"/>
          <w:sz w:val="24"/>
          <w:szCs w:val="24"/>
          <w:bdr w:val="none" w:sz="0" w:space="0" w:color="auto" w:frame="1"/>
        </w:rPr>
        <w:t>Hai là, văn hoá không thể đứng ngoài mà phải ở trong kinh tế và chính trị, phải phục vụ nhiệm vụ chính trị và thúc đẩy sự phát triển của kinh tế</w:t>
      </w:r>
      <w:r w:rsidRPr="007E7EFB">
        <w:rPr>
          <w:rFonts w:ascii="Times New Roman" w:hAnsi="Times New Roman"/>
          <w:color w:val="000099"/>
          <w:sz w:val="24"/>
          <w:szCs w:val="24"/>
          <w:bdr w:val="none" w:sz="0" w:space="0" w:color="auto" w:frame="1"/>
        </w:rPr>
        <w:t>.</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rPr>
        <w:t>Hồ Chí Minh cho rằng, văn hoá có tính tích cực, chủ động, nó đóng vai trò như một động lực to lớn thúc đẩy kinh tế và chính trị phát triển. Người khẳng định: “Trình độ văn hoá của nhân dân lên cao sẽ giúp cho chúng ta đẩy mạnh công cuộc khôi phục kinh tế, phát triển dân chủ, cần thiết để xây dựng nước ta thành một nước hoà bình, thống nhất, độc lập, dân chủ và giàu mạnh”</w:t>
      </w:r>
      <w:r w:rsidRPr="007E7EFB">
        <w:rPr>
          <w:rFonts w:ascii="Times New Roman" w:hAnsi="Times New Roman"/>
          <w:color w:val="000099"/>
          <w:sz w:val="24"/>
          <w:szCs w:val="24"/>
          <w:bdr w:val="none" w:sz="0" w:space="0" w:color="auto" w:frame="1"/>
          <w:vertAlign w:val="superscript"/>
        </w:rPr>
        <w:t>2</w:t>
      </w:r>
      <w:r w:rsidRPr="007E7EFB">
        <w:rPr>
          <w:rFonts w:ascii="Times New Roman" w:hAnsi="Times New Roman"/>
          <w:color w:val="000099"/>
          <w:sz w:val="24"/>
          <w:szCs w:val="24"/>
          <w:bdr w:val="none" w:sz="0" w:space="0" w:color="auto" w:frame="1"/>
        </w:rPr>
        <w:t>.</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rPr>
        <w:t>+ “Văn hoá ở trong chính trị” tức là văn hoá phải tham gia nhiệm vụ chính trị, tham gia cách mạng, kháng chiến và xây dựng CNXH.</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rPr>
        <w:lastRenderedPageBreak/>
        <w:t>+ “Văn hoá ở trong kinh tế” tức là văn hoá phải phục vụ, thúc đẩy xây dựng và phát triển kinh tế.</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rPr>
        <w:t>+ “Văn hoá ở trong kinh tế và chính trị” cũng có nghĩa là chính trị và kinh tế phải có tính văn hoá.</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iCs/>
          <w:color w:val="000099"/>
          <w:sz w:val="24"/>
          <w:szCs w:val="24"/>
          <w:bdr w:val="none" w:sz="0" w:space="0" w:color="auto" w:frame="1"/>
          <w:lang w:val="en-US"/>
        </w:rPr>
      </w:pPr>
      <w:r w:rsidRPr="007E7EFB">
        <w:rPr>
          <w:rFonts w:ascii="Times New Roman" w:hAnsi="Times New Roman"/>
          <w:iCs/>
          <w:color w:val="000099"/>
          <w:sz w:val="24"/>
          <w:szCs w:val="24"/>
          <w:bdr w:val="none" w:sz="0" w:space="0" w:color="auto" w:frame="1"/>
        </w:rPr>
        <w:t>Trong kháng chiến chống Pháp, quan điểm “Văn hoá cũng là một mặt trận”; “Kháng chiến hoá văn hoá, văn hoá hoá kháng chiến” mà Người đưa ra đã tao nên một phong trào văn hoá, văn nghệ sôi động, đem lại sức mạnh vượt trội cho nhân dân Việt Nam đánh bại cuộc chiến tranh xâm lược của thực dân Pháp và sau này là đế quốc Mỹ.</w:t>
      </w:r>
    </w:p>
    <w:p w:rsidR="00C601F7" w:rsidRPr="007E7EFB" w:rsidRDefault="00C601F7" w:rsidP="00C601F7">
      <w:pPr>
        <w:tabs>
          <w:tab w:val="left" w:pos="540"/>
        </w:tabs>
        <w:spacing w:after="0" w:line="24" w:lineRule="atLeast"/>
        <w:jc w:val="both"/>
        <w:outlineLvl w:val="0"/>
        <w:rPr>
          <w:rFonts w:ascii=".VnTime" w:hAnsi=".VnTime"/>
          <w:i/>
          <w:color w:val="000099"/>
          <w:sz w:val="24"/>
          <w:szCs w:val="24"/>
        </w:rPr>
      </w:pPr>
      <w:r w:rsidRPr="007E7EFB">
        <w:rPr>
          <w:rFonts w:ascii=".VnTime" w:hAnsi=".VnTime"/>
          <w:i/>
          <w:color w:val="000099"/>
          <w:sz w:val="24"/>
          <w:szCs w:val="24"/>
          <w:lang w:val="en-US"/>
        </w:rPr>
        <w:tab/>
        <w:t>Ba la</w:t>
      </w:r>
      <w:r w:rsidRPr="007E7EFB">
        <w:rPr>
          <w:rFonts w:cs="Arial"/>
          <w:i/>
          <w:color w:val="000099"/>
          <w:sz w:val="24"/>
          <w:szCs w:val="24"/>
        </w:rPr>
        <w:t xml:space="preserve">̀, </w:t>
      </w:r>
      <w:r w:rsidRPr="007E7EFB">
        <w:rPr>
          <w:rFonts w:cs="Arial"/>
          <w:i/>
          <w:color w:val="000099"/>
          <w:sz w:val="24"/>
          <w:szCs w:val="24"/>
          <w:lang w:val="en-US"/>
        </w:rPr>
        <w:t>v</w:t>
      </w:r>
      <w:r w:rsidRPr="007E7EFB">
        <w:rPr>
          <w:rFonts w:ascii=".VnTime" w:hAnsi=".VnTime"/>
          <w:i/>
          <w:color w:val="000099"/>
          <w:sz w:val="24"/>
          <w:szCs w:val="24"/>
        </w:rPr>
        <w:t>¨n hãa võa lµ môc tiªu, võa lµ ®éng lùc cña c¸ch m¹ng</w:t>
      </w:r>
    </w:p>
    <w:p w:rsidR="00C601F7" w:rsidRPr="007E7EFB" w:rsidRDefault="00C601F7" w:rsidP="00C601F7">
      <w:pPr>
        <w:tabs>
          <w:tab w:val="left" w:pos="540"/>
        </w:tabs>
        <w:spacing w:after="0" w:line="24" w:lineRule="atLeast"/>
        <w:jc w:val="both"/>
        <w:outlineLvl w:val="0"/>
        <w:rPr>
          <w:rFonts w:ascii=".VnTime" w:hAnsi=".VnTime"/>
          <w:color w:val="000099"/>
          <w:sz w:val="24"/>
          <w:szCs w:val="24"/>
          <w:lang w:val="en-US"/>
        </w:rPr>
      </w:pPr>
      <w:r w:rsidRPr="007E7EFB">
        <w:rPr>
          <w:rFonts w:ascii=".VnTime" w:hAnsi=".VnTime"/>
          <w:color w:val="000099"/>
          <w:sz w:val="24"/>
          <w:szCs w:val="24"/>
          <w:lang w:val="en-US"/>
        </w:rPr>
        <w:tab/>
      </w:r>
      <w:r w:rsidRPr="007E7EFB">
        <w:rPr>
          <w:rFonts w:ascii=".VnTime" w:hAnsi=".VnTime"/>
          <w:color w:val="000099"/>
          <w:sz w:val="24"/>
          <w:szCs w:val="24"/>
        </w:rPr>
        <w:t xml:space="preserve">Con ®­êng c¸ch m¹ng cña chóng ta lµ ®i tõ gi¶i phãng d©n téc ®Õn x©y dùng x· héi céng s¶n, mét x· héi ph¸t triÓn cao vÒ v¨n hãa, ®¹o ®øc. Do vËy, v¨n hãa lµ môc tiªu cña c¸ch m¹ng. </w:t>
      </w:r>
    </w:p>
    <w:p w:rsidR="00C601F7" w:rsidRPr="007E7EFB" w:rsidRDefault="00C601F7" w:rsidP="00C601F7">
      <w:pPr>
        <w:tabs>
          <w:tab w:val="left" w:pos="540"/>
        </w:tabs>
        <w:spacing w:after="0" w:line="24" w:lineRule="atLeast"/>
        <w:jc w:val="both"/>
        <w:outlineLvl w:val="0"/>
        <w:rPr>
          <w:rFonts w:ascii=".VnTime" w:hAnsi=".VnTime"/>
          <w:color w:val="000099"/>
          <w:sz w:val="24"/>
          <w:szCs w:val="24"/>
        </w:rPr>
      </w:pPr>
      <w:r w:rsidRPr="007E7EFB">
        <w:rPr>
          <w:rFonts w:ascii=".VnTime" w:hAnsi=".VnTime"/>
          <w:color w:val="000099"/>
          <w:sz w:val="24"/>
          <w:szCs w:val="24"/>
        </w:rPr>
        <w:t>- “V¨n hãa soi ®­êng cho quèc d©n di”, v¨n hãa t¹o ®éng lùc m¹nh mÏ ®Ó nh©n d©n ph¸t huy tinh thÇn tù lùc tù c­êng ®­a c¸ch m¹ng ®i ®Õn th¾ng lîi.</w:t>
      </w:r>
    </w:p>
    <w:p w:rsidR="00C601F7" w:rsidRPr="007E7EFB" w:rsidRDefault="00C601F7" w:rsidP="00C601F7">
      <w:pPr>
        <w:tabs>
          <w:tab w:val="left" w:pos="540"/>
        </w:tabs>
        <w:spacing w:after="0" w:line="24" w:lineRule="atLeast"/>
        <w:jc w:val="both"/>
        <w:outlineLvl w:val="0"/>
        <w:rPr>
          <w:rFonts w:ascii=".VnTime" w:hAnsi=".VnTime"/>
          <w:color w:val="000099"/>
          <w:sz w:val="24"/>
          <w:szCs w:val="24"/>
        </w:rPr>
      </w:pPr>
      <w:r w:rsidRPr="007E7EFB">
        <w:rPr>
          <w:rFonts w:ascii=".VnTime" w:hAnsi=".VnTime"/>
          <w:color w:val="000099"/>
          <w:sz w:val="24"/>
          <w:szCs w:val="24"/>
          <w:lang w:val="en-US"/>
        </w:rPr>
        <w:tab/>
      </w:r>
      <w:r w:rsidRPr="007E7EFB">
        <w:rPr>
          <w:rFonts w:ascii=".VnTime" w:hAnsi=".VnTime"/>
          <w:color w:val="000099"/>
          <w:sz w:val="24"/>
          <w:szCs w:val="24"/>
        </w:rPr>
        <w:t>- V¨n hãa gãp phÇn thóc ®Èy sù ra ®êi cña x· héi míi: n­íc ta tõ mét n­íc thuéc ®Þa tiÕn hµnh c¸ch m¹ng d©n téc d©n chñ tiÕn lªn x©y dùng chñ nghÜa x· héi; V¨n hãa söa x· héi cò, x©y x· héi míi tèt ®Ñp h¬n.</w:t>
      </w:r>
    </w:p>
    <w:p w:rsidR="00C601F7" w:rsidRPr="007E7EFB" w:rsidRDefault="00C601F7" w:rsidP="00C601F7">
      <w:pPr>
        <w:tabs>
          <w:tab w:val="left" w:pos="540"/>
        </w:tabs>
        <w:spacing w:after="0" w:line="24" w:lineRule="atLeast"/>
        <w:jc w:val="both"/>
        <w:outlineLvl w:val="0"/>
        <w:rPr>
          <w:rFonts w:ascii=".VnTime" w:hAnsi=".VnTime"/>
          <w:color w:val="000099"/>
          <w:sz w:val="24"/>
          <w:szCs w:val="24"/>
        </w:rPr>
      </w:pPr>
      <w:r w:rsidRPr="007E7EFB">
        <w:rPr>
          <w:rFonts w:ascii=".VnTime" w:hAnsi=".VnTime"/>
          <w:color w:val="000099"/>
          <w:sz w:val="24"/>
          <w:szCs w:val="24"/>
          <w:lang w:val="en-US"/>
        </w:rPr>
        <w:tab/>
        <w:t xml:space="preserve">- </w:t>
      </w:r>
      <w:r w:rsidRPr="007E7EFB">
        <w:rPr>
          <w:rFonts w:ascii=".VnTime" w:hAnsi=".VnTime"/>
          <w:color w:val="000099"/>
          <w:sz w:val="24"/>
          <w:szCs w:val="24"/>
        </w:rPr>
        <w:t>V¨n hãa t¹o ®éng lùc thóc ®Èy c¸c d©n téc ®Õn víi nhau.</w:t>
      </w:r>
    </w:p>
    <w:p w:rsidR="00C601F7" w:rsidRPr="007E7EFB" w:rsidRDefault="00C601F7" w:rsidP="00C601F7">
      <w:pPr>
        <w:tabs>
          <w:tab w:val="left" w:pos="540"/>
        </w:tabs>
        <w:spacing w:after="0" w:line="24" w:lineRule="atLeast"/>
        <w:jc w:val="both"/>
        <w:outlineLvl w:val="0"/>
        <w:rPr>
          <w:rFonts w:ascii=".VnTime" w:hAnsi=".VnTime"/>
          <w:color w:val="000099"/>
          <w:sz w:val="24"/>
          <w:szCs w:val="24"/>
          <w:lang w:val="en-US"/>
        </w:rPr>
      </w:pPr>
      <w:r w:rsidRPr="007E7EFB">
        <w:rPr>
          <w:rFonts w:ascii=".VnTime" w:hAnsi=".VnTime"/>
          <w:color w:val="000099"/>
          <w:sz w:val="24"/>
          <w:szCs w:val="24"/>
          <w:lang w:val="en-US"/>
        </w:rPr>
        <w:tab/>
      </w:r>
      <w:r w:rsidRPr="007E7EFB">
        <w:rPr>
          <w:rFonts w:ascii=".VnTime" w:hAnsi=".VnTime"/>
          <w:color w:val="000099"/>
          <w:sz w:val="24"/>
          <w:szCs w:val="24"/>
        </w:rPr>
        <w:t xml:space="preserve">- V¨n hãa gãp phÇn ®µo t¹o con ng­êi míi, c¸n bé míi. </w:t>
      </w:r>
    </w:p>
    <w:p w:rsidR="002525C6" w:rsidRPr="007E7EFB" w:rsidRDefault="002525C6" w:rsidP="002525C6">
      <w:pPr>
        <w:spacing w:after="0" w:line="240" w:lineRule="auto"/>
        <w:ind w:firstLine="720"/>
        <w:jc w:val="both"/>
        <w:rPr>
          <w:rFonts w:ascii="Times New Roman" w:hAnsi="Times New Roman"/>
          <w:color w:val="000099"/>
          <w:sz w:val="24"/>
          <w:szCs w:val="24"/>
        </w:rPr>
      </w:pPr>
      <w:r w:rsidRPr="007E7EFB">
        <w:rPr>
          <w:rFonts w:ascii="Times New Roman" w:hAnsi="Times New Roman"/>
          <w:color w:val="000099"/>
          <w:sz w:val="24"/>
          <w:szCs w:val="24"/>
        </w:rPr>
        <w:t>Tóm lại, có thể nói, trong tư tưởng Hồ Chí Minh, văn hóa có ý nghĩa sâu xa, đặc biệt quan trọng trong chiến lược phát triển của đất nước. Nó không chỉ là mục tiêu phấn đấu vươn tới những giá trị cao đẹp cho cuộc sống mà còn có vai trò nền tảng và sức mạnh động lực hết sức to lớn trong phát triển các bình diện đời sống xã hội. Văn hóa là sức sống của sự phát triển kinh tế - xã hội, là động lực thúc đẩy mọi hoạt động sống của con người. Những quan điểm về văn hóa trong chiến lược phát triển đất nước của Chủ tịch Hồ Chí Minh không chỉ là “kết tinh của truyền thống văn hóa hàng ngàn năm của nhân dân Việ</w:t>
      </w:r>
      <w:r w:rsidRPr="007E7EFB">
        <w:rPr>
          <w:rFonts w:ascii="Times New Roman" w:hAnsi="Times New Roman"/>
          <w:color w:val="000099"/>
          <w:sz w:val="24"/>
          <w:szCs w:val="24"/>
        </w:rPr>
        <w:t>t Nam”</w:t>
      </w:r>
      <w:r w:rsidRPr="007E7EFB">
        <w:rPr>
          <w:rFonts w:ascii="Times New Roman" w:hAnsi="Times New Roman"/>
          <w:color w:val="000099"/>
          <w:sz w:val="24"/>
          <w:szCs w:val="24"/>
        </w:rPr>
        <w:t>, mà còn có ý nghĩa thời sự, là chỗ dựa, sự chỉ dẫn cho chúng ta trong nhận thức và giải quyết những vấn đề đặt ra trong công cuộc xây dựng và phát triển đất nước hiệ</w:t>
      </w:r>
      <w:r w:rsidRPr="007E7EFB">
        <w:rPr>
          <w:rFonts w:ascii="Times New Roman" w:hAnsi="Times New Roman"/>
          <w:color w:val="000099"/>
          <w:sz w:val="24"/>
          <w:szCs w:val="24"/>
        </w:rPr>
        <w:t>n nay.</w:t>
      </w:r>
      <w:r w:rsidRPr="007E7EFB">
        <w:rPr>
          <w:rFonts w:ascii="Times New Roman" w:hAnsi="Times New Roman"/>
          <w:color w:val="000099"/>
          <w:sz w:val="24"/>
          <w:szCs w:val="24"/>
        </w:rPr>
        <w:t xml:space="preserve">  </w:t>
      </w:r>
    </w:p>
    <w:p w:rsidR="00C8268D" w:rsidRPr="007E7EFB" w:rsidRDefault="002525C6" w:rsidP="002525C6">
      <w:pPr>
        <w:tabs>
          <w:tab w:val="left" w:pos="540"/>
        </w:tabs>
        <w:spacing w:after="0" w:line="24" w:lineRule="atLeast"/>
        <w:jc w:val="both"/>
        <w:outlineLvl w:val="0"/>
        <w:rPr>
          <w:rFonts w:ascii="Times New Roman" w:hAnsi="Times New Roman"/>
          <w:color w:val="000099"/>
          <w:sz w:val="24"/>
          <w:szCs w:val="24"/>
        </w:rPr>
      </w:pPr>
      <w:r w:rsidRPr="007E7EFB">
        <w:rPr>
          <w:rFonts w:ascii="Times New Roman" w:hAnsi="Times New Roman"/>
          <w:b/>
          <w:bCs/>
          <w:i/>
          <w:iCs/>
          <w:color w:val="000099"/>
          <w:sz w:val="24"/>
          <w:szCs w:val="24"/>
          <w:bdr w:val="none" w:sz="0" w:space="0" w:color="auto" w:frame="1"/>
          <w:lang w:val="en-US"/>
        </w:rPr>
        <w:tab/>
      </w:r>
      <w:r w:rsidR="00B13C07" w:rsidRPr="007E7EFB">
        <w:rPr>
          <w:rFonts w:ascii="Times New Roman" w:hAnsi="Times New Roman"/>
          <w:b/>
          <w:bCs/>
          <w:i/>
          <w:iCs/>
          <w:color w:val="000099"/>
          <w:sz w:val="24"/>
          <w:szCs w:val="24"/>
          <w:bdr w:val="none" w:sz="0" w:space="0" w:color="auto" w:frame="1"/>
          <w:lang w:val="en-US"/>
        </w:rPr>
        <w:t>2.2</w:t>
      </w:r>
      <w:r w:rsidR="00C8268D" w:rsidRPr="007E7EFB">
        <w:rPr>
          <w:rFonts w:ascii="Times New Roman" w:hAnsi="Times New Roman"/>
          <w:b/>
          <w:bCs/>
          <w:i/>
          <w:iCs/>
          <w:color w:val="000099"/>
          <w:sz w:val="24"/>
          <w:szCs w:val="24"/>
          <w:bdr w:val="none" w:sz="0" w:space="0" w:color="auto" w:frame="1"/>
        </w:rPr>
        <w:t>. Quan điểm về tính chất của nền văn hoá</w:t>
      </w:r>
    </w:p>
    <w:p w:rsidR="00C8268D" w:rsidRPr="007E7EFB" w:rsidRDefault="00C8268D" w:rsidP="00C601F7">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rPr>
        <w:t>Sự khác nhau giữa nền văn hóa mới Việt</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color w:val="000099"/>
          <w:sz w:val="24"/>
          <w:szCs w:val="24"/>
          <w:bdr w:val="none" w:sz="0" w:space="0" w:color="auto" w:frame="1"/>
        </w:rPr>
        <w:t>Nam</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color w:val="000099"/>
          <w:sz w:val="24"/>
          <w:szCs w:val="24"/>
          <w:bdr w:val="none" w:sz="0" w:space="0" w:color="auto" w:frame="1"/>
        </w:rPr>
        <w:t xml:space="preserve">và </w:t>
      </w:r>
      <w:r w:rsidR="00E52AE6" w:rsidRPr="007E7EFB">
        <w:rPr>
          <w:rFonts w:ascii="Times New Roman" w:hAnsi="Times New Roman"/>
          <w:color w:val="000099"/>
          <w:sz w:val="24"/>
          <w:szCs w:val="24"/>
          <w:bdr w:val="none" w:sz="0" w:space="0" w:color="auto" w:frame="1"/>
          <w:lang w:val="en-US"/>
        </w:rPr>
        <w:t xml:space="preserve">nền </w:t>
      </w:r>
      <w:r w:rsidRPr="007E7EFB">
        <w:rPr>
          <w:rFonts w:ascii="Times New Roman" w:hAnsi="Times New Roman"/>
          <w:color w:val="000099"/>
          <w:sz w:val="24"/>
          <w:szCs w:val="24"/>
          <w:bdr w:val="none" w:sz="0" w:space="0" w:color="auto" w:frame="1"/>
        </w:rPr>
        <w:t>văn hóa cũ trước hết ở tính chất cơ bản của nó. Nền văn hóa cũ mang tính chất</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i/>
          <w:iCs/>
          <w:color w:val="000099"/>
          <w:sz w:val="24"/>
          <w:szCs w:val="24"/>
          <w:bdr w:val="none" w:sz="0" w:space="0" w:color="auto" w:frame="1"/>
        </w:rPr>
        <w:t>nô dịch, ngu dân</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color w:val="000099"/>
          <w:sz w:val="24"/>
          <w:szCs w:val="24"/>
          <w:bdr w:val="none" w:sz="0" w:space="0" w:color="auto" w:frame="1"/>
        </w:rPr>
        <w:t>đã được Hồ Chí minh phân tích, tố cáo, lên án trong nhiều bài viết, nhất là trong “Bản án chế độ thực dân Pháp ở Đông Dương”.</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rPr>
        <w:t>Mặc dù có nhiều cách diễn đạt khác nhau, song, nền văn hoá mới theo tư tưởng Hồ Chí Minh luôn bao hàm 3 tính chất:</w:t>
      </w:r>
      <w:r w:rsidRPr="007E7EFB">
        <w:rPr>
          <w:rStyle w:val="apple-converted-space"/>
          <w:rFonts w:ascii="Times New Roman" w:hAnsi="Times New Roman"/>
          <w:color w:val="000099"/>
          <w:sz w:val="24"/>
          <w:szCs w:val="24"/>
          <w:bdr w:val="none" w:sz="0" w:space="0" w:color="auto" w:frame="1"/>
        </w:rPr>
        <w:t> </w:t>
      </w:r>
      <w:r w:rsidRPr="007E7EFB">
        <w:rPr>
          <w:rFonts w:ascii="Times New Roman" w:hAnsi="Times New Roman"/>
          <w:i/>
          <w:iCs/>
          <w:color w:val="000099"/>
          <w:sz w:val="24"/>
          <w:szCs w:val="24"/>
          <w:bdr w:val="none" w:sz="0" w:space="0" w:color="auto" w:frame="1"/>
        </w:rPr>
        <w:t>tính dân tộc, tính khoa học, tính đại chúng</w:t>
      </w:r>
    </w:p>
    <w:p w:rsidR="006D718F" w:rsidRPr="007E7EFB" w:rsidRDefault="00C8268D" w:rsidP="001B690A">
      <w:pPr>
        <w:pStyle w:val="bodytext0"/>
        <w:spacing w:before="0" w:beforeAutospacing="0" w:after="0" w:afterAutospacing="0" w:line="24" w:lineRule="atLeast"/>
        <w:ind w:firstLine="540"/>
        <w:jc w:val="both"/>
        <w:rPr>
          <w:color w:val="000099"/>
          <w:bdr w:val="none" w:sz="0" w:space="0" w:color="auto" w:frame="1"/>
        </w:rPr>
      </w:pPr>
      <w:r w:rsidRPr="007E7EFB">
        <w:rPr>
          <w:color w:val="000099"/>
          <w:bdr w:val="none" w:sz="0" w:space="0" w:color="auto" w:frame="1"/>
        </w:rPr>
        <w:t>-</w:t>
      </w:r>
      <w:r w:rsidRPr="007E7EFB">
        <w:rPr>
          <w:rStyle w:val="apple-converted-space"/>
          <w:color w:val="000099"/>
          <w:bdr w:val="none" w:sz="0" w:space="0" w:color="auto" w:frame="1"/>
        </w:rPr>
        <w:t> </w:t>
      </w:r>
      <w:r w:rsidRPr="007E7EFB">
        <w:rPr>
          <w:i/>
          <w:iCs/>
          <w:color w:val="000099"/>
          <w:bdr w:val="none" w:sz="0" w:space="0" w:color="auto" w:frame="1"/>
        </w:rPr>
        <w:t>Tính dân tộc</w:t>
      </w:r>
      <w:r w:rsidRPr="007E7EFB">
        <w:rPr>
          <w:rStyle w:val="apple-converted-space"/>
          <w:color w:val="000099"/>
          <w:bdr w:val="none" w:sz="0" w:space="0" w:color="auto" w:frame="1"/>
        </w:rPr>
        <w:t> </w:t>
      </w:r>
      <w:r w:rsidRPr="007E7EFB">
        <w:rPr>
          <w:color w:val="000099"/>
          <w:bdr w:val="none" w:sz="0" w:space="0" w:color="auto" w:frame="1"/>
        </w:rPr>
        <w:t>của nền văn hoá được Hồ Chí Minh diễn đạt bằng nhiều khái niệm như: đặc tính dân tộc, cốt cách dân tộc</w:t>
      </w:r>
      <w:r w:rsidR="00E52AE6" w:rsidRPr="007E7EFB">
        <w:rPr>
          <w:color w:val="000099"/>
          <w:bdr w:val="none" w:sz="0" w:space="0" w:color="auto" w:frame="1"/>
        </w:rPr>
        <w:t xml:space="preserve">. </w:t>
      </w:r>
      <w:r w:rsidR="00E52AE6" w:rsidRPr="007E7EFB">
        <w:rPr>
          <w:color w:val="000099"/>
          <w:bdr w:val="none" w:sz="0" w:space="0" w:color="auto" w:frame="1"/>
        </w:rPr>
        <w:t>Đó chính là cái tinh tuý, là chiều sâu bản sắc đặc trưng riêng của văn hoá dân tộc</w:t>
      </w:r>
      <w:r w:rsidR="00E52AE6" w:rsidRPr="007E7EFB">
        <w:rPr>
          <w:color w:val="000099"/>
          <w:bdr w:val="none" w:sz="0" w:space="0" w:color="auto" w:frame="1"/>
        </w:rPr>
        <w:t xml:space="preserve"> giúp phân biệt, không nhầm lẫn với văn hóa của các dân tộc khác</w:t>
      </w:r>
      <w:r w:rsidRPr="007E7EFB">
        <w:rPr>
          <w:color w:val="000099"/>
          <w:bdr w:val="none" w:sz="0" w:space="0" w:color="auto" w:frame="1"/>
        </w:rPr>
        <w:t>.</w:t>
      </w:r>
      <w:r w:rsidR="00E52AE6" w:rsidRPr="007E7EFB">
        <w:rPr>
          <w:color w:val="000099"/>
          <w:bdr w:val="none" w:sz="0" w:space="0" w:color="auto" w:frame="1"/>
        </w:rPr>
        <w:t xml:space="preserve"> </w:t>
      </w:r>
    </w:p>
    <w:p w:rsidR="00E52AE6" w:rsidRPr="007E7EFB" w:rsidRDefault="006D718F" w:rsidP="001B690A">
      <w:pPr>
        <w:pStyle w:val="bodytext0"/>
        <w:spacing w:before="0" w:beforeAutospacing="0" w:after="0" w:afterAutospacing="0" w:line="24" w:lineRule="atLeast"/>
        <w:ind w:firstLine="540"/>
        <w:jc w:val="both"/>
        <w:rPr>
          <w:color w:val="000099"/>
        </w:rPr>
      </w:pPr>
      <w:r w:rsidRPr="007E7EFB">
        <w:rPr>
          <w:color w:val="000099"/>
          <w:bdr w:val="none" w:sz="0" w:space="0" w:color="auto" w:frame="1"/>
        </w:rPr>
        <w:t xml:space="preserve">+ </w:t>
      </w:r>
      <w:r w:rsidR="00E52AE6" w:rsidRPr="007E7EFB">
        <w:rPr>
          <w:color w:val="000099"/>
        </w:rPr>
        <w:t>Tính dân tộc của văn hóa đòi hỏi phải thể hiện được cốt cách và tâm hồn con người Việt Nam, đó là truyền thống yêu nước, cần cù, dũng cảm, đoàn kết, thương người... tóm lại là tất cả những gì cao đẹp nhất trong tâm hồn và tính cách Việt Nam đã được hun đúc trong suốt hàng nghìn năm lịch sử dựng nước và giữ nước</w:t>
      </w:r>
    </w:p>
    <w:p w:rsidR="00C8268D" w:rsidRPr="007E7EFB" w:rsidRDefault="00C8268D" w:rsidP="001B690A">
      <w:pPr>
        <w:shd w:val="clear" w:color="auto" w:fill="FFFFFF"/>
        <w:spacing w:after="0" w:line="24" w:lineRule="atLeast"/>
        <w:ind w:firstLine="539"/>
        <w:jc w:val="both"/>
        <w:textAlignment w:val="baseline"/>
        <w:rPr>
          <w:rFonts w:ascii="Times New Roman" w:hAnsi="Times New Roman"/>
          <w:color w:val="000099"/>
          <w:sz w:val="24"/>
          <w:szCs w:val="24"/>
        </w:rPr>
      </w:pPr>
      <w:r w:rsidRPr="007E7EFB">
        <w:rPr>
          <w:rFonts w:ascii="Times New Roman" w:hAnsi="Times New Roman"/>
          <w:color w:val="000099"/>
          <w:spacing w:val="-6"/>
          <w:sz w:val="24"/>
          <w:szCs w:val="24"/>
          <w:bdr w:val="none" w:sz="0" w:space="0" w:color="auto" w:frame="1"/>
        </w:rPr>
        <w:t>+ Tính dân tộc không chỉ thể hiện ở chỗ biết giữ gìn, kế thừa, phát huy những truyền thống tốt đẹp của dân tộc, mà còn phát triển những truyền thống văn hoá tốt đẹp ấy cho phù hợp với điều kiện lịch sử mới của đất nước.</w:t>
      </w:r>
    </w:p>
    <w:p w:rsidR="006D718F" w:rsidRPr="007E7EFB" w:rsidRDefault="00C8268D" w:rsidP="001B690A">
      <w:pPr>
        <w:shd w:val="clear" w:color="auto" w:fill="FFFFFF"/>
        <w:spacing w:after="0" w:line="24" w:lineRule="atLeast"/>
        <w:ind w:firstLine="539"/>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lang w:val="en-AU"/>
        </w:rPr>
        <w:t> -</w:t>
      </w:r>
      <w:r w:rsidRPr="007E7EFB">
        <w:rPr>
          <w:rStyle w:val="apple-converted-space"/>
          <w:rFonts w:ascii="Times New Roman" w:hAnsi="Times New Roman"/>
          <w:color w:val="000099"/>
          <w:sz w:val="24"/>
          <w:szCs w:val="24"/>
          <w:bdr w:val="none" w:sz="0" w:space="0" w:color="auto" w:frame="1"/>
          <w:lang w:val="en-AU"/>
        </w:rPr>
        <w:t> </w:t>
      </w:r>
      <w:r w:rsidRPr="007E7EFB">
        <w:rPr>
          <w:rFonts w:ascii="Times New Roman" w:hAnsi="Times New Roman"/>
          <w:i/>
          <w:iCs/>
          <w:color w:val="000099"/>
          <w:sz w:val="24"/>
          <w:szCs w:val="24"/>
          <w:bdr w:val="none" w:sz="0" w:space="0" w:color="auto" w:frame="1"/>
          <w:lang w:val="en-AU"/>
        </w:rPr>
        <w:t>Tính khoa</w:t>
      </w:r>
      <w:r w:rsidRPr="007E7EFB">
        <w:rPr>
          <w:rStyle w:val="apple-converted-space"/>
          <w:rFonts w:ascii="Times New Roman" w:hAnsi="Times New Roman"/>
          <w:color w:val="000099"/>
          <w:sz w:val="24"/>
          <w:szCs w:val="24"/>
          <w:bdr w:val="none" w:sz="0" w:space="0" w:color="auto" w:frame="1"/>
          <w:lang w:val="en-AU"/>
        </w:rPr>
        <w:t> </w:t>
      </w:r>
      <w:r w:rsidRPr="007E7EFB">
        <w:rPr>
          <w:rFonts w:ascii="Times New Roman" w:hAnsi="Times New Roman"/>
          <w:i/>
          <w:iCs/>
          <w:color w:val="000099"/>
          <w:sz w:val="24"/>
          <w:szCs w:val="24"/>
          <w:bdr w:val="none" w:sz="0" w:space="0" w:color="auto" w:frame="1"/>
          <w:lang w:val="en-AU"/>
        </w:rPr>
        <w:t>học</w:t>
      </w:r>
      <w:r w:rsidRPr="007E7EFB">
        <w:rPr>
          <w:rStyle w:val="apple-converted-space"/>
          <w:rFonts w:ascii="Times New Roman" w:hAnsi="Times New Roman"/>
          <w:color w:val="000099"/>
          <w:sz w:val="24"/>
          <w:szCs w:val="24"/>
          <w:bdr w:val="none" w:sz="0" w:space="0" w:color="auto" w:frame="1"/>
          <w:lang w:val="en-AU"/>
        </w:rPr>
        <w:t> </w:t>
      </w:r>
      <w:r w:rsidR="006D718F" w:rsidRPr="007E7EFB">
        <w:rPr>
          <w:rFonts w:ascii="Times New Roman" w:hAnsi="Times New Roman"/>
          <w:color w:val="000099"/>
          <w:sz w:val="24"/>
          <w:szCs w:val="24"/>
          <w:bdr w:val="none" w:sz="0" w:space="0" w:color="auto" w:frame="1"/>
          <w:lang w:val="en-AU"/>
        </w:rPr>
        <w:t>của nền văn hoá thể hiện ở tính hiện đại, tiên tiến, thuận với trào lưu tiến hoá của thời đại. Đó là: hoà bình, độc lập dân tộc, dân chủ và tiến bộ xã hội.</w:t>
      </w:r>
    </w:p>
    <w:p w:rsidR="001B690A" w:rsidRPr="007E7EFB" w:rsidRDefault="006D718F" w:rsidP="001B690A">
      <w:pPr>
        <w:shd w:val="clear" w:color="auto" w:fill="FFFFFF"/>
        <w:spacing w:after="0" w:line="24" w:lineRule="atLeast"/>
        <w:ind w:firstLine="539"/>
        <w:jc w:val="both"/>
        <w:textAlignment w:val="baseline"/>
        <w:rPr>
          <w:rFonts w:ascii="Times New Roman" w:hAnsi="Times New Roman"/>
          <w:color w:val="000099"/>
          <w:sz w:val="24"/>
          <w:szCs w:val="24"/>
          <w:shd w:val="clear" w:color="auto" w:fill="FFFFFF"/>
          <w:lang w:val="en-US"/>
        </w:rPr>
      </w:pPr>
      <w:r w:rsidRPr="007E7EFB">
        <w:rPr>
          <w:rFonts w:ascii="Times New Roman" w:hAnsi="Times New Roman"/>
          <w:color w:val="000099"/>
          <w:sz w:val="24"/>
          <w:szCs w:val="24"/>
          <w:shd w:val="clear" w:color="auto" w:fill="FFFFFF"/>
        </w:rPr>
        <w:t>Nhấn mạnh giá trị của truyền thống dân tộc, đồng thời Chủ tịch Hồ Chí Minh cũng chỉ rõ trong truyền thống có mặt tích cực và mặt tiêu cực. Một trong những thiếu hụt của văn hóa cổ truyền là chưa hình thành được một truyền thống khoa học. Tư duy nông nghiệp là một loại tư duy kinh nghiệm, không mở đường cho khoa học tự nhiên phát triển, nên tư duy lý luận, khái niệm khoa học, phương pháp khoa học chưa trở thành mặt chủ đạo của ý thức toàn xã hội. Trong điều kiện đó, mê tín dị đoan có đất để phát triển.</w:t>
      </w:r>
    </w:p>
    <w:p w:rsidR="00C8268D" w:rsidRPr="007E7EFB" w:rsidRDefault="00C8268D" w:rsidP="001B690A">
      <w:pPr>
        <w:shd w:val="clear" w:color="auto" w:fill="FFFFFF"/>
        <w:spacing w:after="0" w:line="24" w:lineRule="atLeast"/>
        <w:ind w:firstLine="539"/>
        <w:jc w:val="both"/>
        <w:textAlignment w:val="baseline"/>
        <w:rPr>
          <w:rFonts w:ascii="Times New Roman" w:hAnsi="Times New Roman"/>
          <w:color w:val="000099"/>
          <w:sz w:val="24"/>
          <w:szCs w:val="24"/>
        </w:rPr>
      </w:pPr>
      <w:r w:rsidRPr="007E7EFB">
        <w:rPr>
          <w:rFonts w:ascii="Times New Roman" w:hAnsi="Times New Roman"/>
          <w:color w:val="000099"/>
          <w:sz w:val="24"/>
          <w:szCs w:val="24"/>
          <w:bdr w:val="none" w:sz="0" w:space="0" w:color="auto" w:frame="1"/>
          <w:lang w:val="en-AU"/>
        </w:rPr>
        <w:lastRenderedPageBreak/>
        <w:t>Người nói: “Nay nước ta đã được độc lập, tinh thần được giải phóng, cần phải có</w:t>
      </w:r>
      <w:r w:rsidRPr="007E7EFB">
        <w:rPr>
          <w:rStyle w:val="apple-converted-space"/>
          <w:rFonts w:ascii="Times New Roman" w:hAnsi="Times New Roman"/>
          <w:color w:val="000099"/>
          <w:sz w:val="24"/>
          <w:szCs w:val="24"/>
          <w:bdr w:val="none" w:sz="0" w:space="0" w:color="auto" w:frame="1"/>
          <w:lang w:val="en-AU"/>
        </w:rPr>
        <w:t> </w:t>
      </w:r>
      <w:r w:rsidRPr="007E7EFB">
        <w:rPr>
          <w:rFonts w:ascii="Times New Roman" w:hAnsi="Times New Roman"/>
          <w:i/>
          <w:iCs/>
          <w:color w:val="000099"/>
          <w:sz w:val="24"/>
          <w:szCs w:val="24"/>
          <w:bdr w:val="none" w:sz="0" w:space="0" w:color="auto" w:frame="1"/>
          <w:lang w:val="en-AU"/>
        </w:rPr>
        <w:t>một nền văn hóa hợp với khoa học</w:t>
      </w:r>
      <w:r w:rsidRPr="007E7EFB">
        <w:rPr>
          <w:rStyle w:val="apple-converted-space"/>
          <w:rFonts w:ascii="Times New Roman" w:hAnsi="Times New Roman"/>
          <w:color w:val="000099"/>
          <w:sz w:val="24"/>
          <w:szCs w:val="24"/>
          <w:bdr w:val="none" w:sz="0" w:space="0" w:color="auto" w:frame="1"/>
          <w:lang w:val="en-AU"/>
        </w:rPr>
        <w:t> </w:t>
      </w:r>
      <w:r w:rsidRPr="007E7EFB">
        <w:rPr>
          <w:rFonts w:ascii="Times New Roman" w:hAnsi="Times New Roman"/>
          <w:color w:val="000099"/>
          <w:sz w:val="24"/>
          <w:szCs w:val="24"/>
          <w:bdr w:val="none" w:sz="0" w:space="0" w:color="auto" w:frame="1"/>
          <w:lang w:val="en-AU"/>
        </w:rPr>
        <w:t>và hợp với cả nguyện vọng của nhân dân”.</w:t>
      </w:r>
    </w:p>
    <w:p w:rsidR="00C8268D" w:rsidRPr="007E7EFB" w:rsidRDefault="006D718F" w:rsidP="001B690A">
      <w:pPr>
        <w:shd w:val="clear" w:color="auto" w:fill="FFFFFF"/>
        <w:spacing w:after="0" w:line="24" w:lineRule="atLeast"/>
        <w:ind w:firstLine="539"/>
        <w:jc w:val="both"/>
        <w:textAlignment w:val="baseline"/>
        <w:rPr>
          <w:rFonts w:ascii="Times New Roman" w:hAnsi="Times New Roman"/>
          <w:color w:val="000099"/>
          <w:sz w:val="24"/>
          <w:szCs w:val="24"/>
        </w:rPr>
      </w:pPr>
      <w:r w:rsidRPr="007E7EFB">
        <w:rPr>
          <w:rFonts w:ascii="Times New Roman" w:hAnsi="Times New Roman"/>
          <w:iCs/>
          <w:color w:val="000099"/>
          <w:sz w:val="24"/>
          <w:szCs w:val="24"/>
          <w:bdr w:val="none" w:sz="0" w:space="0" w:color="auto" w:frame="1"/>
          <w:lang w:val="en-AU"/>
        </w:rPr>
        <w:t>Tính khoa học của nền văn hóa đòi hỏi p</w:t>
      </w:r>
      <w:r w:rsidR="00C8268D" w:rsidRPr="007E7EFB">
        <w:rPr>
          <w:rFonts w:ascii="Times New Roman" w:hAnsi="Times New Roman"/>
          <w:iCs/>
          <w:color w:val="000099"/>
          <w:sz w:val="24"/>
          <w:szCs w:val="24"/>
          <w:bdr w:val="none" w:sz="0" w:space="0" w:color="auto" w:frame="1"/>
          <w:lang w:val="en-AU"/>
        </w:rPr>
        <w:t>hải kiên quyết đấu tranh chống những gì trái với khoa học, phản tiến bộ. Những người làm văn hoá phải có trí tuệ, hiểu biết khoa học tiên tiến, phải có chiến lược xây dựng văn hoá mang tầm thời đại.</w:t>
      </w:r>
    </w:p>
    <w:p w:rsidR="00C8268D" w:rsidRPr="007E7EFB" w:rsidRDefault="00C8268D" w:rsidP="001B690A">
      <w:pPr>
        <w:shd w:val="clear" w:color="auto" w:fill="FFFFFF"/>
        <w:spacing w:after="0" w:line="24" w:lineRule="atLeast"/>
        <w:ind w:firstLine="539"/>
        <w:jc w:val="both"/>
        <w:textAlignment w:val="baseline"/>
        <w:rPr>
          <w:rFonts w:ascii="Times New Roman" w:hAnsi="Times New Roman"/>
          <w:color w:val="000099"/>
          <w:sz w:val="24"/>
          <w:szCs w:val="24"/>
          <w:bdr w:val="none" w:sz="0" w:space="0" w:color="auto" w:frame="1"/>
          <w:lang w:val="en-AU"/>
        </w:rPr>
      </w:pPr>
      <w:r w:rsidRPr="007E7EFB">
        <w:rPr>
          <w:rFonts w:ascii="Times New Roman" w:hAnsi="Times New Roman"/>
          <w:color w:val="000099"/>
          <w:sz w:val="24"/>
          <w:szCs w:val="24"/>
          <w:bdr w:val="none" w:sz="0" w:space="0" w:color="auto" w:frame="1"/>
          <w:lang w:val="en-AU"/>
        </w:rPr>
        <w:t>-</w:t>
      </w:r>
      <w:r w:rsidRPr="007E7EFB">
        <w:rPr>
          <w:rStyle w:val="apple-converted-space"/>
          <w:rFonts w:ascii="Times New Roman" w:hAnsi="Times New Roman"/>
          <w:color w:val="000099"/>
          <w:sz w:val="24"/>
          <w:szCs w:val="24"/>
          <w:bdr w:val="none" w:sz="0" w:space="0" w:color="auto" w:frame="1"/>
          <w:lang w:val="en-AU"/>
        </w:rPr>
        <w:t> </w:t>
      </w:r>
      <w:r w:rsidRPr="007E7EFB">
        <w:rPr>
          <w:rFonts w:ascii="Times New Roman" w:hAnsi="Times New Roman"/>
          <w:i/>
          <w:iCs/>
          <w:color w:val="000099"/>
          <w:sz w:val="24"/>
          <w:szCs w:val="24"/>
          <w:bdr w:val="none" w:sz="0" w:space="0" w:color="auto" w:frame="1"/>
          <w:lang w:val="en-AU"/>
        </w:rPr>
        <w:t>Tính đại chúng</w:t>
      </w:r>
      <w:r w:rsidRPr="007E7EFB">
        <w:rPr>
          <w:rStyle w:val="apple-converted-space"/>
          <w:rFonts w:ascii="Times New Roman" w:hAnsi="Times New Roman"/>
          <w:color w:val="000099"/>
          <w:sz w:val="24"/>
          <w:szCs w:val="24"/>
          <w:bdr w:val="none" w:sz="0" w:space="0" w:color="auto" w:frame="1"/>
          <w:lang w:val="en-AU"/>
        </w:rPr>
        <w:t> </w:t>
      </w:r>
      <w:r w:rsidRPr="007E7EFB">
        <w:rPr>
          <w:rFonts w:ascii="Times New Roman" w:hAnsi="Times New Roman"/>
          <w:color w:val="000099"/>
          <w:sz w:val="24"/>
          <w:szCs w:val="24"/>
          <w:bdr w:val="none" w:sz="0" w:space="0" w:color="auto" w:frame="1"/>
          <w:lang w:val="en-AU"/>
        </w:rPr>
        <w:t>của nền văn hoá thể hiện ở chỗ nền văn hoá ấy phải phục vụ nhân dân, phù hợp nguyện vọng của nhân dân và do nhân dân xây dựng nên, đậm đà tính nhân văn.</w:t>
      </w:r>
    </w:p>
    <w:p w:rsidR="006D718F" w:rsidRPr="007E7EFB" w:rsidRDefault="006D718F" w:rsidP="001B690A">
      <w:pPr>
        <w:pStyle w:val="bodytext0"/>
        <w:spacing w:before="0" w:beforeAutospacing="0" w:after="0" w:afterAutospacing="0" w:line="24" w:lineRule="atLeast"/>
        <w:ind w:firstLine="539"/>
        <w:jc w:val="both"/>
        <w:rPr>
          <w:color w:val="000099"/>
        </w:rPr>
      </w:pPr>
      <w:r w:rsidRPr="007E7EFB">
        <w:rPr>
          <w:color w:val="000099"/>
        </w:rPr>
        <w:t>Trước kia, trong xã hội cũ, văn hóa - nghệ thuật được coi là món ăn tinh thần sang trọng, chỉ dành riêng cho một thiểu số người ăn trên ngồi chốc. Đó là một trong những điều bất công của xã hội cũ.</w:t>
      </w:r>
    </w:p>
    <w:p w:rsidR="006D718F" w:rsidRPr="007E7EFB" w:rsidRDefault="006D718F" w:rsidP="001B690A">
      <w:pPr>
        <w:pStyle w:val="bodytext0"/>
        <w:spacing w:before="0" w:beforeAutospacing="0" w:after="0" w:afterAutospacing="0" w:line="24" w:lineRule="atLeast"/>
        <w:ind w:firstLine="540"/>
        <w:jc w:val="both"/>
        <w:rPr>
          <w:color w:val="000099"/>
        </w:rPr>
      </w:pPr>
      <w:r w:rsidRPr="007E7EFB">
        <w:rPr>
          <w:color w:val="000099"/>
        </w:rPr>
        <w:t>Chủ tịch Hồ Chí Minh xuất phát từ quan niệm của chủ nghĩa duy vật lịch sử: Quần chúng nhân dân là người sáng tạo ra mọi của cải vật chất và tinh thần, sáng tạo ra văn hóa, do đó họ phải được hưởng thụ các giá trị văn hóa. Người nói: “Quần chúng là những người sáng tạo, công nông là những người sáng tạo. Nhưng, quần chúng không chỉ sáng tạo ra những của cải vật chất cho xã hội. Quần chúng</w:t>
      </w:r>
      <w:r w:rsidRPr="007E7EFB">
        <w:rPr>
          <w:color w:val="000099"/>
        </w:rPr>
        <w:t xml:space="preserve"> </w:t>
      </w:r>
      <w:r w:rsidRPr="007E7EFB">
        <w:rPr>
          <w:color w:val="000099"/>
        </w:rPr>
        <w:t>còn là người sáng tác nữa</w:t>
      </w:r>
      <w:r w:rsidRPr="007E7EFB">
        <w:rPr>
          <w:color w:val="000099"/>
          <w:vertAlign w:val="subscript"/>
        </w:rPr>
        <w:t>.</w:t>
      </w:r>
    </w:p>
    <w:p w:rsidR="006D718F" w:rsidRPr="007E7EFB" w:rsidRDefault="006D718F" w:rsidP="001B690A">
      <w:pPr>
        <w:pStyle w:val="bodytext0"/>
        <w:spacing w:before="0" w:beforeAutospacing="0" w:after="0" w:afterAutospacing="0" w:line="24" w:lineRule="atLeast"/>
        <w:ind w:firstLine="540"/>
        <w:jc w:val="both"/>
        <w:rPr>
          <w:color w:val="000099"/>
        </w:rPr>
      </w:pPr>
      <w:r w:rsidRPr="007E7EFB">
        <w:rPr>
          <w:color w:val="000099"/>
        </w:rPr>
        <w:t>Từ đó Người đặt vấn đề: "Văn hóa phục vụ ai” và Người khẳng định dứt khoát: Văn hóa phải phục vụ đại đa số nhân dân, phải hướng về đại chúng, phải phản ánh được tâm tư, nguyện vọng, ý chí của nhân dân. Người thường xuyên nhắc nhở người cầm bút: “Phải đặt câu hỏi: Viết cho ai?</w:t>
      </w:r>
      <w:r w:rsidR="001B690A" w:rsidRPr="007E7EFB">
        <w:rPr>
          <w:color w:val="000099"/>
        </w:rPr>
        <w:t xml:space="preserve"> </w:t>
      </w:r>
      <w:r w:rsidRPr="007E7EFB">
        <w:rPr>
          <w:color w:val="000099"/>
        </w:rPr>
        <w:t>Viết cho đại đa số: Công - Nông - Binh.</w:t>
      </w:r>
      <w:r w:rsidR="001B690A" w:rsidRPr="007E7EFB">
        <w:rPr>
          <w:color w:val="000099"/>
        </w:rPr>
        <w:t xml:space="preserve"> Viết để làm gì</w:t>
      </w:r>
      <w:r w:rsidRPr="007E7EFB">
        <w:rPr>
          <w:color w:val="000099"/>
        </w:rPr>
        <w:t>?</w:t>
      </w:r>
      <w:r w:rsidR="001B690A" w:rsidRPr="007E7EFB">
        <w:rPr>
          <w:color w:val="000099"/>
        </w:rPr>
        <w:t xml:space="preserve"> </w:t>
      </w:r>
      <w:r w:rsidRPr="007E7EFB">
        <w:rPr>
          <w:color w:val="000099"/>
        </w:rPr>
        <w:t>Để giáo dục, giải thích, cổ động, phê bình. Để phục vụ quần chúng”</w:t>
      </w:r>
    </w:p>
    <w:p w:rsidR="00C8268D" w:rsidRPr="007E7EFB" w:rsidRDefault="00C8268D" w:rsidP="001B690A">
      <w:pPr>
        <w:shd w:val="clear" w:color="auto" w:fill="FFFFFF"/>
        <w:spacing w:after="0" w:line="24" w:lineRule="atLeast"/>
        <w:ind w:firstLine="540"/>
        <w:jc w:val="both"/>
        <w:textAlignment w:val="baseline"/>
        <w:rPr>
          <w:rFonts w:ascii="Times New Roman" w:hAnsi="Times New Roman"/>
          <w:color w:val="000099"/>
          <w:sz w:val="24"/>
          <w:szCs w:val="24"/>
          <w:bdr w:val="none" w:sz="0" w:space="0" w:color="auto" w:frame="1"/>
          <w:lang w:val="en-US"/>
        </w:rPr>
      </w:pPr>
      <w:r w:rsidRPr="007E7EFB">
        <w:rPr>
          <w:rFonts w:ascii="Times New Roman" w:hAnsi="Times New Roman"/>
          <w:color w:val="000099"/>
          <w:sz w:val="24"/>
          <w:szCs w:val="24"/>
          <w:bdr w:val="none" w:sz="0" w:space="0" w:color="auto" w:frame="1"/>
        </w:rPr>
        <w:t>Tại Hội nghị những người tích cực làm công tác văn hóa quần chúng (2/1960), Người khẳng định: “Văn hóa phải thiết thực phục vụ nhân dân, góp phần vào việc nâng cao đời sống vui tươi, lành mạnh của quần chúng”.</w:t>
      </w:r>
    </w:p>
    <w:p w:rsidR="00C8268D" w:rsidRPr="007E7EFB" w:rsidRDefault="006D718F" w:rsidP="001B690A">
      <w:pPr>
        <w:shd w:val="clear" w:color="auto" w:fill="FFFFFF"/>
        <w:spacing w:after="0" w:line="24" w:lineRule="atLeast"/>
        <w:ind w:firstLine="540"/>
        <w:jc w:val="both"/>
        <w:textAlignment w:val="baseline"/>
        <w:rPr>
          <w:rFonts w:ascii="Times New Roman" w:hAnsi="Times New Roman"/>
          <w:iCs/>
          <w:color w:val="000099"/>
          <w:sz w:val="24"/>
          <w:szCs w:val="24"/>
          <w:bdr w:val="none" w:sz="0" w:space="0" w:color="auto" w:frame="1"/>
          <w:lang w:val="en-US"/>
        </w:rPr>
      </w:pPr>
      <w:r w:rsidRPr="007E7EFB">
        <w:rPr>
          <w:rFonts w:ascii="Times New Roman" w:hAnsi="Times New Roman"/>
          <w:color w:val="000099"/>
          <w:sz w:val="24"/>
          <w:szCs w:val="24"/>
          <w:shd w:val="clear" w:color="auto" w:fill="FFFFFF"/>
        </w:rPr>
        <w:t>Văn hóa là trình độ phát triển của con người, do con người làm ra, nó phải trở về phục vụ con người. Chủ tịch Hồ Chí Minh đấu tranh giải phóng dân tộc để đem lại tự do, ấm no, hạnh phúc cho nhân dân, trong đó có văn hóa. Đó là tính nhất quán trong sự nghiệp cách mạng của Người.</w:t>
      </w:r>
      <w:r w:rsidRPr="007E7EFB">
        <w:rPr>
          <w:rFonts w:ascii="Times New Roman" w:hAnsi="Times New Roman"/>
          <w:color w:val="000099"/>
          <w:sz w:val="24"/>
          <w:szCs w:val="24"/>
        </w:rPr>
        <w:br/>
      </w:r>
      <w:r w:rsidR="00C8268D" w:rsidRPr="007E7EFB">
        <w:rPr>
          <w:rFonts w:ascii="Times New Roman" w:hAnsi="Times New Roman"/>
          <w:iCs/>
          <w:color w:val="000099"/>
          <w:sz w:val="24"/>
          <w:szCs w:val="24"/>
          <w:bdr w:val="none" w:sz="0" w:space="0" w:color="auto" w:frame="1"/>
        </w:rPr>
        <w:t>Tính đại chúng của văn hóa đòi hỏi các nhà hoạt động văn hóa phải tăng cường liên hệ với thực tế, đi sâu vào cuộc sống của nhân dân, vừa để phản ánh tâm tư, nguyện vọng và cuộc sống của nhân dân, vừa để đem ánh sáng văn hóa đến với mọi người, mọi nhà.</w:t>
      </w:r>
    </w:p>
    <w:p w:rsidR="001B690A" w:rsidRPr="007E7EFB" w:rsidRDefault="006D718F" w:rsidP="001B690A">
      <w:pPr>
        <w:shd w:val="clear" w:color="auto" w:fill="FFFFFF"/>
        <w:spacing w:after="0" w:line="24" w:lineRule="atLeast"/>
        <w:ind w:firstLine="540"/>
        <w:jc w:val="both"/>
        <w:textAlignment w:val="baseline"/>
        <w:rPr>
          <w:rFonts w:ascii="Times New Roman" w:hAnsi="Times New Roman"/>
          <w:color w:val="000099"/>
          <w:sz w:val="24"/>
          <w:szCs w:val="24"/>
          <w:shd w:val="clear" w:color="auto" w:fill="FFFFFF"/>
          <w:lang w:val="en-US"/>
        </w:rPr>
      </w:pPr>
      <w:r w:rsidRPr="007E7EFB">
        <w:rPr>
          <w:rFonts w:ascii="Times New Roman" w:hAnsi="Times New Roman"/>
          <w:color w:val="000099"/>
          <w:sz w:val="24"/>
          <w:szCs w:val="24"/>
          <w:shd w:val="clear" w:color="auto" w:fill="FFFFFF"/>
        </w:rPr>
        <w:t>Tóm lại, ba tính chất dân tộc, khoa học, đại chúng hợp lại thành một chỉnh thể thống nhất, ngày càng thấm sâu vào ý thức sáng tạo của các nhà hoạt động văn hóa nước ta, giúp họ sáng tạo nên những tác phẩm tiêu biểu cho nền văn hóa mới. Dù sau này, tính chất của nền văn hóa mới có sự thay đổi nhất định về cách diễn đạt, nhưng tinh thần cốt lõi của nó cũng không đi ra ngoài ba tính chất đã được Đảng ta và Chủ tịch Hồ Chí Minh nêu lên từ những ngày đầu dựng nước.</w:t>
      </w:r>
    </w:p>
    <w:sectPr w:rsidR="001B690A" w:rsidRPr="007E7EFB" w:rsidSect="00792305">
      <w:footerReference w:type="default" r:id="rId12"/>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7F3" w:rsidRDefault="006B57F3" w:rsidP="000733B7">
      <w:pPr>
        <w:spacing w:after="0" w:line="240" w:lineRule="auto"/>
      </w:pPr>
      <w:r>
        <w:separator/>
      </w:r>
    </w:p>
  </w:endnote>
  <w:endnote w:type="continuationSeparator" w:id="0">
    <w:p w:rsidR="006B57F3" w:rsidRDefault="006B57F3" w:rsidP="00073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361528"/>
      <w:docPartObj>
        <w:docPartGallery w:val="Page Numbers (Bottom of Page)"/>
        <w:docPartUnique/>
      </w:docPartObj>
    </w:sdtPr>
    <w:sdtEndPr>
      <w:rPr>
        <w:noProof/>
      </w:rPr>
    </w:sdtEndPr>
    <w:sdtContent>
      <w:p w:rsidR="006B57F3" w:rsidRDefault="006B57F3">
        <w:pPr>
          <w:pStyle w:val="Footer"/>
          <w:jc w:val="center"/>
        </w:pPr>
        <w:r>
          <w:fldChar w:fldCharType="begin"/>
        </w:r>
        <w:r>
          <w:instrText xml:space="preserve"> PAGE   \* MERGEFORMAT </w:instrText>
        </w:r>
        <w:r>
          <w:fldChar w:fldCharType="separate"/>
        </w:r>
        <w:r w:rsidR="007E7EFB">
          <w:rPr>
            <w:noProof/>
          </w:rPr>
          <w:t>5</w:t>
        </w:r>
        <w:r>
          <w:rPr>
            <w:noProof/>
          </w:rPr>
          <w:fldChar w:fldCharType="end"/>
        </w:r>
      </w:p>
    </w:sdtContent>
  </w:sdt>
  <w:p w:rsidR="006B57F3" w:rsidRDefault="006B57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7F3" w:rsidRDefault="006B57F3" w:rsidP="000733B7">
      <w:pPr>
        <w:spacing w:after="0" w:line="240" w:lineRule="auto"/>
      </w:pPr>
      <w:r>
        <w:separator/>
      </w:r>
    </w:p>
  </w:footnote>
  <w:footnote w:type="continuationSeparator" w:id="0">
    <w:p w:rsidR="006B57F3" w:rsidRDefault="006B57F3" w:rsidP="000733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40FB"/>
      </v:shape>
    </w:pict>
  </w:numPicBullet>
  <w:abstractNum w:abstractNumId="0">
    <w:nsid w:val="00305612"/>
    <w:multiLevelType w:val="hybridMultilevel"/>
    <w:tmpl w:val="F976DC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66D50"/>
    <w:multiLevelType w:val="hybridMultilevel"/>
    <w:tmpl w:val="11740EAC"/>
    <w:lvl w:ilvl="0" w:tplc="39C8F5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97C9F"/>
    <w:multiLevelType w:val="hybridMultilevel"/>
    <w:tmpl w:val="4C50F582"/>
    <w:lvl w:ilvl="0" w:tplc="04090001">
      <w:start w:val="1"/>
      <w:numFmt w:val="bullet"/>
      <w:lvlText w:val=""/>
      <w:lvlJc w:val="left"/>
      <w:pPr>
        <w:tabs>
          <w:tab w:val="num" w:pos="1080"/>
        </w:tabs>
        <w:ind w:left="1080" w:hanging="360"/>
      </w:pPr>
      <w:rPr>
        <w:rFonts w:ascii="Symbol" w:hAnsi="Symbol" w:hint="default"/>
      </w:rPr>
    </w:lvl>
    <w:lvl w:ilvl="1" w:tplc="0409000B">
      <w:start w:val="1"/>
      <w:numFmt w:val="bullet"/>
      <w:lvlText w:val=""/>
      <w:lvlJc w:val="left"/>
      <w:pPr>
        <w:tabs>
          <w:tab w:val="num" w:pos="1800"/>
        </w:tabs>
        <w:ind w:left="1800" w:hanging="360"/>
      </w:pPr>
      <w:rPr>
        <w:rFonts w:ascii="Wingdings" w:hAnsi="Wingdings" w:hint="default"/>
      </w:rPr>
    </w:lvl>
    <w:lvl w:ilvl="2" w:tplc="04090003">
      <w:start w:val="1"/>
      <w:numFmt w:val="bullet"/>
      <w:lvlText w:val="o"/>
      <w:lvlJc w:val="left"/>
      <w:pPr>
        <w:tabs>
          <w:tab w:val="num" w:pos="2520"/>
        </w:tabs>
        <w:ind w:left="2520" w:hanging="360"/>
      </w:pPr>
      <w:rPr>
        <w:rFonts w:ascii="Courier New" w:hAnsi="Courier New" w:cs="Courier New" w:hint="default"/>
      </w:rPr>
    </w:lvl>
    <w:lvl w:ilvl="3" w:tplc="0409000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5541E23"/>
    <w:multiLevelType w:val="hybridMultilevel"/>
    <w:tmpl w:val="E662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5625DE"/>
    <w:multiLevelType w:val="hybridMultilevel"/>
    <w:tmpl w:val="B92659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2859F4"/>
    <w:multiLevelType w:val="hybridMultilevel"/>
    <w:tmpl w:val="0F64E134"/>
    <w:lvl w:ilvl="0" w:tplc="727C99DE">
      <w:start w:val="1"/>
      <w:numFmt w:val="bullet"/>
      <w:lvlText w:val=""/>
      <w:lvlJc w:val="left"/>
      <w:pPr>
        <w:ind w:left="720" w:hanging="360"/>
      </w:pPr>
      <w:rPr>
        <w:rFonts w:ascii="Wingdings" w:hAnsi="Wingdings" w:hint="default"/>
      </w:rPr>
    </w:lvl>
    <w:lvl w:ilvl="1" w:tplc="6AC46702">
      <w:numFmt w:val="bullet"/>
      <w:lvlText w:val=""/>
      <w:lvlJc w:val="left"/>
      <w:pPr>
        <w:ind w:left="1440" w:hanging="360"/>
      </w:pPr>
      <w:rPr>
        <w:rFonts w:ascii="Wingdings" w:eastAsia="Times New Roman" w:hAnsi="Wingding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C01AD4"/>
    <w:multiLevelType w:val="hybridMultilevel"/>
    <w:tmpl w:val="E49A63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924A39"/>
    <w:multiLevelType w:val="hybridMultilevel"/>
    <w:tmpl w:val="42565B24"/>
    <w:lvl w:ilvl="0" w:tplc="EF146B66">
      <w:start w:val="1"/>
      <w:numFmt w:val="bullet"/>
      <w:lvlText w:val=""/>
      <w:lvlJc w:val="left"/>
      <w:pPr>
        <w:tabs>
          <w:tab w:val="num" w:pos="720"/>
        </w:tabs>
        <w:ind w:left="720" w:hanging="360"/>
      </w:pPr>
      <w:rPr>
        <w:rFonts w:ascii="Wingdings" w:hAnsi="Wingdings" w:hint="default"/>
      </w:rPr>
    </w:lvl>
    <w:lvl w:ilvl="1" w:tplc="B130F9D6" w:tentative="1">
      <w:start w:val="1"/>
      <w:numFmt w:val="bullet"/>
      <w:lvlText w:val=""/>
      <w:lvlJc w:val="left"/>
      <w:pPr>
        <w:tabs>
          <w:tab w:val="num" w:pos="1440"/>
        </w:tabs>
        <w:ind w:left="1440" w:hanging="360"/>
      </w:pPr>
      <w:rPr>
        <w:rFonts w:ascii="Wingdings" w:hAnsi="Wingdings" w:hint="default"/>
      </w:rPr>
    </w:lvl>
    <w:lvl w:ilvl="2" w:tplc="170A4118" w:tentative="1">
      <w:start w:val="1"/>
      <w:numFmt w:val="bullet"/>
      <w:lvlText w:val=""/>
      <w:lvlJc w:val="left"/>
      <w:pPr>
        <w:tabs>
          <w:tab w:val="num" w:pos="2160"/>
        </w:tabs>
        <w:ind w:left="2160" w:hanging="360"/>
      </w:pPr>
      <w:rPr>
        <w:rFonts w:ascii="Wingdings" w:hAnsi="Wingdings" w:hint="default"/>
      </w:rPr>
    </w:lvl>
    <w:lvl w:ilvl="3" w:tplc="9E66239A" w:tentative="1">
      <w:start w:val="1"/>
      <w:numFmt w:val="bullet"/>
      <w:lvlText w:val=""/>
      <w:lvlJc w:val="left"/>
      <w:pPr>
        <w:tabs>
          <w:tab w:val="num" w:pos="2880"/>
        </w:tabs>
        <w:ind w:left="2880" w:hanging="360"/>
      </w:pPr>
      <w:rPr>
        <w:rFonts w:ascii="Wingdings" w:hAnsi="Wingdings" w:hint="default"/>
      </w:rPr>
    </w:lvl>
    <w:lvl w:ilvl="4" w:tplc="4CF264A4" w:tentative="1">
      <w:start w:val="1"/>
      <w:numFmt w:val="bullet"/>
      <w:lvlText w:val=""/>
      <w:lvlJc w:val="left"/>
      <w:pPr>
        <w:tabs>
          <w:tab w:val="num" w:pos="3600"/>
        </w:tabs>
        <w:ind w:left="3600" w:hanging="360"/>
      </w:pPr>
      <w:rPr>
        <w:rFonts w:ascii="Wingdings" w:hAnsi="Wingdings" w:hint="default"/>
      </w:rPr>
    </w:lvl>
    <w:lvl w:ilvl="5" w:tplc="3E40B06C" w:tentative="1">
      <w:start w:val="1"/>
      <w:numFmt w:val="bullet"/>
      <w:lvlText w:val=""/>
      <w:lvlJc w:val="left"/>
      <w:pPr>
        <w:tabs>
          <w:tab w:val="num" w:pos="4320"/>
        </w:tabs>
        <w:ind w:left="4320" w:hanging="360"/>
      </w:pPr>
      <w:rPr>
        <w:rFonts w:ascii="Wingdings" w:hAnsi="Wingdings" w:hint="default"/>
      </w:rPr>
    </w:lvl>
    <w:lvl w:ilvl="6" w:tplc="B2E6B5B2" w:tentative="1">
      <w:start w:val="1"/>
      <w:numFmt w:val="bullet"/>
      <w:lvlText w:val=""/>
      <w:lvlJc w:val="left"/>
      <w:pPr>
        <w:tabs>
          <w:tab w:val="num" w:pos="5040"/>
        </w:tabs>
        <w:ind w:left="5040" w:hanging="360"/>
      </w:pPr>
      <w:rPr>
        <w:rFonts w:ascii="Wingdings" w:hAnsi="Wingdings" w:hint="default"/>
      </w:rPr>
    </w:lvl>
    <w:lvl w:ilvl="7" w:tplc="F85689EE" w:tentative="1">
      <w:start w:val="1"/>
      <w:numFmt w:val="bullet"/>
      <w:lvlText w:val=""/>
      <w:lvlJc w:val="left"/>
      <w:pPr>
        <w:tabs>
          <w:tab w:val="num" w:pos="5760"/>
        </w:tabs>
        <w:ind w:left="5760" w:hanging="360"/>
      </w:pPr>
      <w:rPr>
        <w:rFonts w:ascii="Wingdings" w:hAnsi="Wingdings" w:hint="default"/>
      </w:rPr>
    </w:lvl>
    <w:lvl w:ilvl="8" w:tplc="D3423602" w:tentative="1">
      <w:start w:val="1"/>
      <w:numFmt w:val="bullet"/>
      <w:lvlText w:val=""/>
      <w:lvlJc w:val="left"/>
      <w:pPr>
        <w:tabs>
          <w:tab w:val="num" w:pos="6480"/>
        </w:tabs>
        <w:ind w:left="6480" w:hanging="360"/>
      </w:pPr>
      <w:rPr>
        <w:rFonts w:ascii="Wingdings" w:hAnsi="Wingdings" w:hint="default"/>
      </w:rPr>
    </w:lvl>
  </w:abstractNum>
  <w:abstractNum w:abstractNumId="8">
    <w:nsid w:val="454A6B3A"/>
    <w:multiLevelType w:val="hybridMultilevel"/>
    <w:tmpl w:val="DF1CCC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610BCB"/>
    <w:multiLevelType w:val="hybridMultilevel"/>
    <w:tmpl w:val="15BC1998"/>
    <w:lvl w:ilvl="0" w:tplc="1D92B7B2">
      <w:start w:val="1"/>
      <w:numFmt w:val="bullet"/>
      <w:lvlText w:val=""/>
      <w:lvlJc w:val="left"/>
      <w:pPr>
        <w:tabs>
          <w:tab w:val="num" w:pos="720"/>
        </w:tabs>
        <w:ind w:left="720" w:hanging="360"/>
      </w:pPr>
      <w:rPr>
        <w:rFonts w:ascii="Wingdings" w:hAnsi="Wingdings" w:hint="default"/>
      </w:rPr>
    </w:lvl>
    <w:lvl w:ilvl="1" w:tplc="99327B22" w:tentative="1">
      <w:start w:val="1"/>
      <w:numFmt w:val="bullet"/>
      <w:lvlText w:val=""/>
      <w:lvlJc w:val="left"/>
      <w:pPr>
        <w:tabs>
          <w:tab w:val="num" w:pos="1440"/>
        </w:tabs>
        <w:ind w:left="1440" w:hanging="360"/>
      </w:pPr>
      <w:rPr>
        <w:rFonts w:ascii="Wingdings" w:hAnsi="Wingdings" w:hint="default"/>
      </w:rPr>
    </w:lvl>
    <w:lvl w:ilvl="2" w:tplc="34AAAE26" w:tentative="1">
      <w:start w:val="1"/>
      <w:numFmt w:val="bullet"/>
      <w:lvlText w:val=""/>
      <w:lvlJc w:val="left"/>
      <w:pPr>
        <w:tabs>
          <w:tab w:val="num" w:pos="2160"/>
        </w:tabs>
        <w:ind w:left="2160" w:hanging="360"/>
      </w:pPr>
      <w:rPr>
        <w:rFonts w:ascii="Wingdings" w:hAnsi="Wingdings" w:hint="default"/>
      </w:rPr>
    </w:lvl>
    <w:lvl w:ilvl="3" w:tplc="6D802B7C" w:tentative="1">
      <w:start w:val="1"/>
      <w:numFmt w:val="bullet"/>
      <w:lvlText w:val=""/>
      <w:lvlJc w:val="left"/>
      <w:pPr>
        <w:tabs>
          <w:tab w:val="num" w:pos="2880"/>
        </w:tabs>
        <w:ind w:left="2880" w:hanging="360"/>
      </w:pPr>
      <w:rPr>
        <w:rFonts w:ascii="Wingdings" w:hAnsi="Wingdings" w:hint="default"/>
      </w:rPr>
    </w:lvl>
    <w:lvl w:ilvl="4" w:tplc="91AE65C8" w:tentative="1">
      <w:start w:val="1"/>
      <w:numFmt w:val="bullet"/>
      <w:lvlText w:val=""/>
      <w:lvlJc w:val="left"/>
      <w:pPr>
        <w:tabs>
          <w:tab w:val="num" w:pos="3600"/>
        </w:tabs>
        <w:ind w:left="3600" w:hanging="360"/>
      </w:pPr>
      <w:rPr>
        <w:rFonts w:ascii="Wingdings" w:hAnsi="Wingdings" w:hint="default"/>
      </w:rPr>
    </w:lvl>
    <w:lvl w:ilvl="5" w:tplc="1500E3AC" w:tentative="1">
      <w:start w:val="1"/>
      <w:numFmt w:val="bullet"/>
      <w:lvlText w:val=""/>
      <w:lvlJc w:val="left"/>
      <w:pPr>
        <w:tabs>
          <w:tab w:val="num" w:pos="4320"/>
        </w:tabs>
        <w:ind w:left="4320" w:hanging="360"/>
      </w:pPr>
      <w:rPr>
        <w:rFonts w:ascii="Wingdings" w:hAnsi="Wingdings" w:hint="default"/>
      </w:rPr>
    </w:lvl>
    <w:lvl w:ilvl="6" w:tplc="EA405ABC" w:tentative="1">
      <w:start w:val="1"/>
      <w:numFmt w:val="bullet"/>
      <w:lvlText w:val=""/>
      <w:lvlJc w:val="left"/>
      <w:pPr>
        <w:tabs>
          <w:tab w:val="num" w:pos="5040"/>
        </w:tabs>
        <w:ind w:left="5040" w:hanging="360"/>
      </w:pPr>
      <w:rPr>
        <w:rFonts w:ascii="Wingdings" w:hAnsi="Wingdings" w:hint="default"/>
      </w:rPr>
    </w:lvl>
    <w:lvl w:ilvl="7" w:tplc="5E00BA12" w:tentative="1">
      <w:start w:val="1"/>
      <w:numFmt w:val="bullet"/>
      <w:lvlText w:val=""/>
      <w:lvlJc w:val="left"/>
      <w:pPr>
        <w:tabs>
          <w:tab w:val="num" w:pos="5760"/>
        </w:tabs>
        <w:ind w:left="5760" w:hanging="360"/>
      </w:pPr>
      <w:rPr>
        <w:rFonts w:ascii="Wingdings" w:hAnsi="Wingdings" w:hint="default"/>
      </w:rPr>
    </w:lvl>
    <w:lvl w:ilvl="8" w:tplc="D2A225D4" w:tentative="1">
      <w:start w:val="1"/>
      <w:numFmt w:val="bullet"/>
      <w:lvlText w:val=""/>
      <w:lvlJc w:val="left"/>
      <w:pPr>
        <w:tabs>
          <w:tab w:val="num" w:pos="6480"/>
        </w:tabs>
        <w:ind w:left="6480" w:hanging="360"/>
      </w:pPr>
      <w:rPr>
        <w:rFonts w:ascii="Wingdings" w:hAnsi="Wingdings" w:hint="default"/>
      </w:rPr>
    </w:lvl>
  </w:abstractNum>
  <w:abstractNum w:abstractNumId="10">
    <w:nsid w:val="5D606724"/>
    <w:multiLevelType w:val="hybridMultilevel"/>
    <w:tmpl w:val="2CDC640A"/>
    <w:lvl w:ilvl="0" w:tplc="61EE44E2">
      <w:start w:val="1"/>
      <w:numFmt w:val="bullet"/>
      <w:lvlText w:val=""/>
      <w:lvlJc w:val="left"/>
      <w:pPr>
        <w:tabs>
          <w:tab w:val="num" w:pos="720"/>
        </w:tabs>
        <w:ind w:left="720" w:hanging="360"/>
      </w:pPr>
      <w:rPr>
        <w:rFonts w:ascii="Wingdings" w:hAnsi="Wingdings" w:hint="default"/>
      </w:rPr>
    </w:lvl>
    <w:lvl w:ilvl="1" w:tplc="2594F79A" w:tentative="1">
      <w:start w:val="1"/>
      <w:numFmt w:val="bullet"/>
      <w:lvlText w:val=""/>
      <w:lvlJc w:val="left"/>
      <w:pPr>
        <w:tabs>
          <w:tab w:val="num" w:pos="1440"/>
        </w:tabs>
        <w:ind w:left="1440" w:hanging="360"/>
      </w:pPr>
      <w:rPr>
        <w:rFonts w:ascii="Wingdings" w:hAnsi="Wingdings" w:hint="default"/>
      </w:rPr>
    </w:lvl>
    <w:lvl w:ilvl="2" w:tplc="8A2C60B2" w:tentative="1">
      <w:start w:val="1"/>
      <w:numFmt w:val="bullet"/>
      <w:lvlText w:val=""/>
      <w:lvlJc w:val="left"/>
      <w:pPr>
        <w:tabs>
          <w:tab w:val="num" w:pos="2160"/>
        </w:tabs>
        <w:ind w:left="2160" w:hanging="360"/>
      </w:pPr>
      <w:rPr>
        <w:rFonts w:ascii="Wingdings" w:hAnsi="Wingdings" w:hint="default"/>
      </w:rPr>
    </w:lvl>
    <w:lvl w:ilvl="3" w:tplc="057CDE8A" w:tentative="1">
      <w:start w:val="1"/>
      <w:numFmt w:val="bullet"/>
      <w:lvlText w:val=""/>
      <w:lvlJc w:val="left"/>
      <w:pPr>
        <w:tabs>
          <w:tab w:val="num" w:pos="2880"/>
        </w:tabs>
        <w:ind w:left="2880" w:hanging="360"/>
      </w:pPr>
      <w:rPr>
        <w:rFonts w:ascii="Wingdings" w:hAnsi="Wingdings" w:hint="default"/>
      </w:rPr>
    </w:lvl>
    <w:lvl w:ilvl="4" w:tplc="D682D9DE" w:tentative="1">
      <w:start w:val="1"/>
      <w:numFmt w:val="bullet"/>
      <w:lvlText w:val=""/>
      <w:lvlJc w:val="left"/>
      <w:pPr>
        <w:tabs>
          <w:tab w:val="num" w:pos="3600"/>
        </w:tabs>
        <w:ind w:left="3600" w:hanging="360"/>
      </w:pPr>
      <w:rPr>
        <w:rFonts w:ascii="Wingdings" w:hAnsi="Wingdings" w:hint="default"/>
      </w:rPr>
    </w:lvl>
    <w:lvl w:ilvl="5" w:tplc="9F6A2268" w:tentative="1">
      <w:start w:val="1"/>
      <w:numFmt w:val="bullet"/>
      <w:lvlText w:val=""/>
      <w:lvlJc w:val="left"/>
      <w:pPr>
        <w:tabs>
          <w:tab w:val="num" w:pos="4320"/>
        </w:tabs>
        <w:ind w:left="4320" w:hanging="360"/>
      </w:pPr>
      <w:rPr>
        <w:rFonts w:ascii="Wingdings" w:hAnsi="Wingdings" w:hint="default"/>
      </w:rPr>
    </w:lvl>
    <w:lvl w:ilvl="6" w:tplc="7624DFCE" w:tentative="1">
      <w:start w:val="1"/>
      <w:numFmt w:val="bullet"/>
      <w:lvlText w:val=""/>
      <w:lvlJc w:val="left"/>
      <w:pPr>
        <w:tabs>
          <w:tab w:val="num" w:pos="5040"/>
        </w:tabs>
        <w:ind w:left="5040" w:hanging="360"/>
      </w:pPr>
      <w:rPr>
        <w:rFonts w:ascii="Wingdings" w:hAnsi="Wingdings" w:hint="default"/>
      </w:rPr>
    </w:lvl>
    <w:lvl w:ilvl="7" w:tplc="7A14D298" w:tentative="1">
      <w:start w:val="1"/>
      <w:numFmt w:val="bullet"/>
      <w:lvlText w:val=""/>
      <w:lvlJc w:val="left"/>
      <w:pPr>
        <w:tabs>
          <w:tab w:val="num" w:pos="5760"/>
        </w:tabs>
        <w:ind w:left="5760" w:hanging="360"/>
      </w:pPr>
      <w:rPr>
        <w:rFonts w:ascii="Wingdings" w:hAnsi="Wingdings" w:hint="default"/>
      </w:rPr>
    </w:lvl>
    <w:lvl w:ilvl="8" w:tplc="87F2AF38" w:tentative="1">
      <w:start w:val="1"/>
      <w:numFmt w:val="bullet"/>
      <w:lvlText w:val=""/>
      <w:lvlJc w:val="left"/>
      <w:pPr>
        <w:tabs>
          <w:tab w:val="num" w:pos="6480"/>
        </w:tabs>
        <w:ind w:left="6480" w:hanging="360"/>
      </w:pPr>
      <w:rPr>
        <w:rFonts w:ascii="Wingdings" w:hAnsi="Wingdings" w:hint="default"/>
      </w:rPr>
    </w:lvl>
  </w:abstractNum>
  <w:abstractNum w:abstractNumId="11">
    <w:nsid w:val="6C8A4219"/>
    <w:multiLevelType w:val="hybridMultilevel"/>
    <w:tmpl w:val="0B7A85F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653732"/>
    <w:multiLevelType w:val="hybridMultilevel"/>
    <w:tmpl w:val="5CE09BD0"/>
    <w:lvl w:ilvl="0" w:tplc="1CC40578">
      <w:start w:val="1"/>
      <w:numFmt w:val="bullet"/>
      <w:lvlText w:val=""/>
      <w:lvlJc w:val="left"/>
      <w:pPr>
        <w:tabs>
          <w:tab w:val="num" w:pos="720"/>
        </w:tabs>
        <w:ind w:left="720" w:hanging="360"/>
      </w:pPr>
      <w:rPr>
        <w:rFonts w:ascii="Wingdings" w:hAnsi="Wingdings" w:hint="default"/>
      </w:rPr>
    </w:lvl>
    <w:lvl w:ilvl="1" w:tplc="4E0C90BC" w:tentative="1">
      <w:start w:val="1"/>
      <w:numFmt w:val="bullet"/>
      <w:lvlText w:val=""/>
      <w:lvlJc w:val="left"/>
      <w:pPr>
        <w:tabs>
          <w:tab w:val="num" w:pos="1440"/>
        </w:tabs>
        <w:ind w:left="1440" w:hanging="360"/>
      </w:pPr>
      <w:rPr>
        <w:rFonts w:ascii="Wingdings" w:hAnsi="Wingdings" w:hint="default"/>
      </w:rPr>
    </w:lvl>
    <w:lvl w:ilvl="2" w:tplc="1BA87488" w:tentative="1">
      <w:start w:val="1"/>
      <w:numFmt w:val="bullet"/>
      <w:lvlText w:val=""/>
      <w:lvlJc w:val="left"/>
      <w:pPr>
        <w:tabs>
          <w:tab w:val="num" w:pos="2160"/>
        </w:tabs>
        <w:ind w:left="2160" w:hanging="360"/>
      </w:pPr>
      <w:rPr>
        <w:rFonts w:ascii="Wingdings" w:hAnsi="Wingdings" w:hint="default"/>
      </w:rPr>
    </w:lvl>
    <w:lvl w:ilvl="3" w:tplc="279E43F2" w:tentative="1">
      <w:start w:val="1"/>
      <w:numFmt w:val="bullet"/>
      <w:lvlText w:val=""/>
      <w:lvlJc w:val="left"/>
      <w:pPr>
        <w:tabs>
          <w:tab w:val="num" w:pos="2880"/>
        </w:tabs>
        <w:ind w:left="2880" w:hanging="360"/>
      </w:pPr>
      <w:rPr>
        <w:rFonts w:ascii="Wingdings" w:hAnsi="Wingdings" w:hint="default"/>
      </w:rPr>
    </w:lvl>
    <w:lvl w:ilvl="4" w:tplc="F47AAB0E" w:tentative="1">
      <w:start w:val="1"/>
      <w:numFmt w:val="bullet"/>
      <w:lvlText w:val=""/>
      <w:lvlJc w:val="left"/>
      <w:pPr>
        <w:tabs>
          <w:tab w:val="num" w:pos="3600"/>
        </w:tabs>
        <w:ind w:left="3600" w:hanging="360"/>
      </w:pPr>
      <w:rPr>
        <w:rFonts w:ascii="Wingdings" w:hAnsi="Wingdings" w:hint="default"/>
      </w:rPr>
    </w:lvl>
    <w:lvl w:ilvl="5" w:tplc="D764C570" w:tentative="1">
      <w:start w:val="1"/>
      <w:numFmt w:val="bullet"/>
      <w:lvlText w:val=""/>
      <w:lvlJc w:val="left"/>
      <w:pPr>
        <w:tabs>
          <w:tab w:val="num" w:pos="4320"/>
        </w:tabs>
        <w:ind w:left="4320" w:hanging="360"/>
      </w:pPr>
      <w:rPr>
        <w:rFonts w:ascii="Wingdings" w:hAnsi="Wingdings" w:hint="default"/>
      </w:rPr>
    </w:lvl>
    <w:lvl w:ilvl="6" w:tplc="FBF8055A" w:tentative="1">
      <w:start w:val="1"/>
      <w:numFmt w:val="bullet"/>
      <w:lvlText w:val=""/>
      <w:lvlJc w:val="left"/>
      <w:pPr>
        <w:tabs>
          <w:tab w:val="num" w:pos="5040"/>
        </w:tabs>
        <w:ind w:left="5040" w:hanging="360"/>
      </w:pPr>
      <w:rPr>
        <w:rFonts w:ascii="Wingdings" w:hAnsi="Wingdings" w:hint="default"/>
      </w:rPr>
    </w:lvl>
    <w:lvl w:ilvl="7" w:tplc="B1A69D30" w:tentative="1">
      <w:start w:val="1"/>
      <w:numFmt w:val="bullet"/>
      <w:lvlText w:val=""/>
      <w:lvlJc w:val="left"/>
      <w:pPr>
        <w:tabs>
          <w:tab w:val="num" w:pos="5760"/>
        </w:tabs>
        <w:ind w:left="5760" w:hanging="360"/>
      </w:pPr>
      <w:rPr>
        <w:rFonts w:ascii="Wingdings" w:hAnsi="Wingdings" w:hint="default"/>
      </w:rPr>
    </w:lvl>
    <w:lvl w:ilvl="8" w:tplc="A5F89756" w:tentative="1">
      <w:start w:val="1"/>
      <w:numFmt w:val="bullet"/>
      <w:lvlText w:val=""/>
      <w:lvlJc w:val="left"/>
      <w:pPr>
        <w:tabs>
          <w:tab w:val="num" w:pos="6480"/>
        </w:tabs>
        <w:ind w:left="6480" w:hanging="360"/>
      </w:pPr>
      <w:rPr>
        <w:rFonts w:ascii="Wingdings" w:hAnsi="Wingdings" w:hint="default"/>
      </w:rPr>
    </w:lvl>
  </w:abstractNum>
  <w:abstractNum w:abstractNumId="13">
    <w:nsid w:val="715D4DDF"/>
    <w:multiLevelType w:val="hybridMultilevel"/>
    <w:tmpl w:val="925E9C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2CE0D02"/>
    <w:multiLevelType w:val="hybridMultilevel"/>
    <w:tmpl w:val="C11E3E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796537"/>
    <w:multiLevelType w:val="hybridMultilevel"/>
    <w:tmpl w:val="A2C4A44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EC409A3"/>
    <w:multiLevelType w:val="multilevel"/>
    <w:tmpl w:val="BEA0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4"/>
  </w:num>
  <w:num w:numId="4">
    <w:abstractNumId w:val="4"/>
  </w:num>
  <w:num w:numId="5">
    <w:abstractNumId w:val="8"/>
  </w:num>
  <w:num w:numId="6">
    <w:abstractNumId w:val="10"/>
  </w:num>
  <w:num w:numId="7">
    <w:abstractNumId w:val="12"/>
  </w:num>
  <w:num w:numId="8">
    <w:abstractNumId w:val="6"/>
  </w:num>
  <w:num w:numId="9">
    <w:abstractNumId w:val="9"/>
  </w:num>
  <w:num w:numId="10">
    <w:abstractNumId w:val="16"/>
  </w:num>
  <w:num w:numId="11">
    <w:abstractNumId w:val="13"/>
  </w:num>
  <w:num w:numId="12">
    <w:abstractNumId w:val="3"/>
  </w:num>
  <w:num w:numId="13">
    <w:abstractNumId w:val="7"/>
  </w:num>
  <w:num w:numId="14">
    <w:abstractNumId w:val="1"/>
  </w:num>
  <w:num w:numId="15">
    <w:abstractNumId w:val="11"/>
  </w:num>
  <w:num w:numId="16">
    <w:abstractNumId w:val="2"/>
  </w:num>
  <w:num w:numId="17">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C9B"/>
    <w:rsid w:val="00005930"/>
    <w:rsid w:val="00010728"/>
    <w:rsid w:val="00013722"/>
    <w:rsid w:val="00014834"/>
    <w:rsid w:val="00014CEE"/>
    <w:rsid w:val="00015D7B"/>
    <w:rsid w:val="00020E1A"/>
    <w:rsid w:val="0002158B"/>
    <w:rsid w:val="00030628"/>
    <w:rsid w:val="00036CBC"/>
    <w:rsid w:val="000377EA"/>
    <w:rsid w:val="00044135"/>
    <w:rsid w:val="00044ACD"/>
    <w:rsid w:val="0005359D"/>
    <w:rsid w:val="00060C21"/>
    <w:rsid w:val="000624D8"/>
    <w:rsid w:val="00064CB6"/>
    <w:rsid w:val="00066A72"/>
    <w:rsid w:val="0006765F"/>
    <w:rsid w:val="00070348"/>
    <w:rsid w:val="000712EE"/>
    <w:rsid w:val="000730FD"/>
    <w:rsid w:val="000733B7"/>
    <w:rsid w:val="0007598B"/>
    <w:rsid w:val="0008254B"/>
    <w:rsid w:val="00082A57"/>
    <w:rsid w:val="00083F22"/>
    <w:rsid w:val="0008405F"/>
    <w:rsid w:val="00087170"/>
    <w:rsid w:val="000908AF"/>
    <w:rsid w:val="000909E1"/>
    <w:rsid w:val="0009754D"/>
    <w:rsid w:val="000A02B9"/>
    <w:rsid w:val="000A3DBE"/>
    <w:rsid w:val="000A6166"/>
    <w:rsid w:val="000A64B6"/>
    <w:rsid w:val="000A77B0"/>
    <w:rsid w:val="000B2013"/>
    <w:rsid w:val="000B2BDE"/>
    <w:rsid w:val="000B332E"/>
    <w:rsid w:val="000B3920"/>
    <w:rsid w:val="000B5FA2"/>
    <w:rsid w:val="000C020E"/>
    <w:rsid w:val="000C027B"/>
    <w:rsid w:val="000C5595"/>
    <w:rsid w:val="000C6F05"/>
    <w:rsid w:val="000D0254"/>
    <w:rsid w:val="000D0A69"/>
    <w:rsid w:val="000D54C7"/>
    <w:rsid w:val="000D5D96"/>
    <w:rsid w:val="000E0356"/>
    <w:rsid w:val="000E74FF"/>
    <w:rsid w:val="000E792E"/>
    <w:rsid w:val="000F38D2"/>
    <w:rsid w:val="000F3CDF"/>
    <w:rsid w:val="000F4B19"/>
    <w:rsid w:val="00100FCA"/>
    <w:rsid w:val="0010198E"/>
    <w:rsid w:val="00103A9C"/>
    <w:rsid w:val="00104315"/>
    <w:rsid w:val="00104DE5"/>
    <w:rsid w:val="00115503"/>
    <w:rsid w:val="001246A2"/>
    <w:rsid w:val="0012790C"/>
    <w:rsid w:val="00130C36"/>
    <w:rsid w:val="001368B1"/>
    <w:rsid w:val="00145196"/>
    <w:rsid w:val="001462E0"/>
    <w:rsid w:val="00152FAC"/>
    <w:rsid w:val="00153130"/>
    <w:rsid w:val="00153603"/>
    <w:rsid w:val="00156BD3"/>
    <w:rsid w:val="00157591"/>
    <w:rsid w:val="00163265"/>
    <w:rsid w:val="00165A05"/>
    <w:rsid w:val="00165ADD"/>
    <w:rsid w:val="00166B0B"/>
    <w:rsid w:val="00175D2D"/>
    <w:rsid w:val="0018062C"/>
    <w:rsid w:val="001869D8"/>
    <w:rsid w:val="001907A2"/>
    <w:rsid w:val="00190ECB"/>
    <w:rsid w:val="00195622"/>
    <w:rsid w:val="00195D50"/>
    <w:rsid w:val="00195EDD"/>
    <w:rsid w:val="001964E7"/>
    <w:rsid w:val="00196A3A"/>
    <w:rsid w:val="001A092E"/>
    <w:rsid w:val="001A24C5"/>
    <w:rsid w:val="001A5506"/>
    <w:rsid w:val="001B16DF"/>
    <w:rsid w:val="001B6327"/>
    <w:rsid w:val="001B690A"/>
    <w:rsid w:val="001C1FA1"/>
    <w:rsid w:val="001C470A"/>
    <w:rsid w:val="001D1DD3"/>
    <w:rsid w:val="001E02B1"/>
    <w:rsid w:val="001E6E93"/>
    <w:rsid w:val="001F1D95"/>
    <w:rsid w:val="001F2289"/>
    <w:rsid w:val="00204E73"/>
    <w:rsid w:val="0020693A"/>
    <w:rsid w:val="00211970"/>
    <w:rsid w:val="00215EEF"/>
    <w:rsid w:val="00220EFE"/>
    <w:rsid w:val="00223CE2"/>
    <w:rsid w:val="00231766"/>
    <w:rsid w:val="00231E3D"/>
    <w:rsid w:val="002326DF"/>
    <w:rsid w:val="00232724"/>
    <w:rsid w:val="00232AF3"/>
    <w:rsid w:val="00233C5B"/>
    <w:rsid w:val="00241027"/>
    <w:rsid w:val="00245548"/>
    <w:rsid w:val="00250F4E"/>
    <w:rsid w:val="002525C6"/>
    <w:rsid w:val="00256D83"/>
    <w:rsid w:val="00265010"/>
    <w:rsid w:val="002651EA"/>
    <w:rsid w:val="00265239"/>
    <w:rsid w:val="002705F4"/>
    <w:rsid w:val="00273858"/>
    <w:rsid w:val="00273DF1"/>
    <w:rsid w:val="0027527A"/>
    <w:rsid w:val="00280AAE"/>
    <w:rsid w:val="00281A19"/>
    <w:rsid w:val="00283FD6"/>
    <w:rsid w:val="00284A3F"/>
    <w:rsid w:val="002852F3"/>
    <w:rsid w:val="00292CDF"/>
    <w:rsid w:val="002950C5"/>
    <w:rsid w:val="002A56C2"/>
    <w:rsid w:val="002A5CCB"/>
    <w:rsid w:val="002A7329"/>
    <w:rsid w:val="002B061E"/>
    <w:rsid w:val="002B0DD0"/>
    <w:rsid w:val="002B1BAD"/>
    <w:rsid w:val="002B5599"/>
    <w:rsid w:val="002B5840"/>
    <w:rsid w:val="002C0779"/>
    <w:rsid w:val="002C1B33"/>
    <w:rsid w:val="002C2DC9"/>
    <w:rsid w:val="002C425D"/>
    <w:rsid w:val="002D1855"/>
    <w:rsid w:val="002D39EA"/>
    <w:rsid w:val="002D3B65"/>
    <w:rsid w:val="002D5757"/>
    <w:rsid w:val="002D58F4"/>
    <w:rsid w:val="002D669B"/>
    <w:rsid w:val="002D7367"/>
    <w:rsid w:val="002D76B8"/>
    <w:rsid w:val="002E2A32"/>
    <w:rsid w:val="002E6332"/>
    <w:rsid w:val="002F6B22"/>
    <w:rsid w:val="002F7801"/>
    <w:rsid w:val="0030102E"/>
    <w:rsid w:val="00305E1C"/>
    <w:rsid w:val="003061C5"/>
    <w:rsid w:val="00306891"/>
    <w:rsid w:val="003079B8"/>
    <w:rsid w:val="00310A4D"/>
    <w:rsid w:val="003167F6"/>
    <w:rsid w:val="0032104E"/>
    <w:rsid w:val="003223C4"/>
    <w:rsid w:val="00322458"/>
    <w:rsid w:val="00325206"/>
    <w:rsid w:val="00331D58"/>
    <w:rsid w:val="003519C9"/>
    <w:rsid w:val="003529F5"/>
    <w:rsid w:val="00353387"/>
    <w:rsid w:val="00363674"/>
    <w:rsid w:val="003676A7"/>
    <w:rsid w:val="00372837"/>
    <w:rsid w:val="003728EE"/>
    <w:rsid w:val="00373BEA"/>
    <w:rsid w:val="00375449"/>
    <w:rsid w:val="00382E8E"/>
    <w:rsid w:val="003835DC"/>
    <w:rsid w:val="0038474F"/>
    <w:rsid w:val="003856AA"/>
    <w:rsid w:val="00395143"/>
    <w:rsid w:val="00397BD2"/>
    <w:rsid w:val="00397D0C"/>
    <w:rsid w:val="003A10CE"/>
    <w:rsid w:val="003A12AB"/>
    <w:rsid w:val="003A4065"/>
    <w:rsid w:val="003A4CCE"/>
    <w:rsid w:val="003A6810"/>
    <w:rsid w:val="003B3257"/>
    <w:rsid w:val="003C652F"/>
    <w:rsid w:val="003D1D24"/>
    <w:rsid w:val="003D3D41"/>
    <w:rsid w:val="003E2F9C"/>
    <w:rsid w:val="003E30E0"/>
    <w:rsid w:val="003E3908"/>
    <w:rsid w:val="003E6BD4"/>
    <w:rsid w:val="003E7E15"/>
    <w:rsid w:val="003F42AD"/>
    <w:rsid w:val="003F4795"/>
    <w:rsid w:val="003F582C"/>
    <w:rsid w:val="00402F7D"/>
    <w:rsid w:val="00406307"/>
    <w:rsid w:val="00411D37"/>
    <w:rsid w:val="00415BF0"/>
    <w:rsid w:val="00416ACE"/>
    <w:rsid w:val="00425B41"/>
    <w:rsid w:val="00426E0E"/>
    <w:rsid w:val="0042744A"/>
    <w:rsid w:val="004301B4"/>
    <w:rsid w:val="00432AB3"/>
    <w:rsid w:val="00437A5A"/>
    <w:rsid w:val="004405DE"/>
    <w:rsid w:val="00443023"/>
    <w:rsid w:val="00450C2F"/>
    <w:rsid w:val="00457349"/>
    <w:rsid w:val="0045774C"/>
    <w:rsid w:val="00457AE5"/>
    <w:rsid w:val="00460149"/>
    <w:rsid w:val="004611FE"/>
    <w:rsid w:val="00462EEE"/>
    <w:rsid w:val="0046316A"/>
    <w:rsid w:val="0047079A"/>
    <w:rsid w:val="00472DAD"/>
    <w:rsid w:val="00472E1F"/>
    <w:rsid w:val="004744D7"/>
    <w:rsid w:val="004776C8"/>
    <w:rsid w:val="00480FED"/>
    <w:rsid w:val="004840C9"/>
    <w:rsid w:val="004864B7"/>
    <w:rsid w:val="0048658A"/>
    <w:rsid w:val="00486937"/>
    <w:rsid w:val="00487116"/>
    <w:rsid w:val="0049382B"/>
    <w:rsid w:val="00496880"/>
    <w:rsid w:val="004A35A3"/>
    <w:rsid w:val="004A4957"/>
    <w:rsid w:val="004B0E6E"/>
    <w:rsid w:val="004B2F40"/>
    <w:rsid w:val="004C026E"/>
    <w:rsid w:val="004C246C"/>
    <w:rsid w:val="004C2D06"/>
    <w:rsid w:val="004D6C67"/>
    <w:rsid w:val="004E0CD0"/>
    <w:rsid w:val="004E1821"/>
    <w:rsid w:val="004E2F97"/>
    <w:rsid w:val="004F0942"/>
    <w:rsid w:val="004F0E4E"/>
    <w:rsid w:val="004F2940"/>
    <w:rsid w:val="004F32DC"/>
    <w:rsid w:val="004F391E"/>
    <w:rsid w:val="0050449F"/>
    <w:rsid w:val="00514F17"/>
    <w:rsid w:val="0052010C"/>
    <w:rsid w:val="00536B80"/>
    <w:rsid w:val="00540998"/>
    <w:rsid w:val="005450AE"/>
    <w:rsid w:val="0054712A"/>
    <w:rsid w:val="00547672"/>
    <w:rsid w:val="00550AD8"/>
    <w:rsid w:val="00550B43"/>
    <w:rsid w:val="00555311"/>
    <w:rsid w:val="00557C9D"/>
    <w:rsid w:val="00562869"/>
    <w:rsid w:val="00562B74"/>
    <w:rsid w:val="00570AAB"/>
    <w:rsid w:val="00570EEB"/>
    <w:rsid w:val="0057227F"/>
    <w:rsid w:val="0057452A"/>
    <w:rsid w:val="005756AF"/>
    <w:rsid w:val="00577CF0"/>
    <w:rsid w:val="00585022"/>
    <w:rsid w:val="005876D6"/>
    <w:rsid w:val="005878DB"/>
    <w:rsid w:val="00591F05"/>
    <w:rsid w:val="0059201B"/>
    <w:rsid w:val="00597410"/>
    <w:rsid w:val="005A1458"/>
    <w:rsid w:val="005A2341"/>
    <w:rsid w:val="005A35F3"/>
    <w:rsid w:val="005A6B10"/>
    <w:rsid w:val="005B2B6A"/>
    <w:rsid w:val="005B3610"/>
    <w:rsid w:val="005B7376"/>
    <w:rsid w:val="005C0399"/>
    <w:rsid w:val="005C2F78"/>
    <w:rsid w:val="005C36BD"/>
    <w:rsid w:val="005C54E9"/>
    <w:rsid w:val="005C5E75"/>
    <w:rsid w:val="005D1479"/>
    <w:rsid w:val="005D38FA"/>
    <w:rsid w:val="005D5B43"/>
    <w:rsid w:val="005D6EA4"/>
    <w:rsid w:val="005D7939"/>
    <w:rsid w:val="005E0AC8"/>
    <w:rsid w:val="005E14AA"/>
    <w:rsid w:val="005E4150"/>
    <w:rsid w:val="005F04ED"/>
    <w:rsid w:val="005F0F4E"/>
    <w:rsid w:val="005F2325"/>
    <w:rsid w:val="005F317B"/>
    <w:rsid w:val="005F65E6"/>
    <w:rsid w:val="005F7535"/>
    <w:rsid w:val="00602DAC"/>
    <w:rsid w:val="0060556D"/>
    <w:rsid w:val="0060753F"/>
    <w:rsid w:val="00612446"/>
    <w:rsid w:val="00615167"/>
    <w:rsid w:val="00621FF5"/>
    <w:rsid w:val="006231E6"/>
    <w:rsid w:val="00626ACB"/>
    <w:rsid w:val="006333E1"/>
    <w:rsid w:val="00634A48"/>
    <w:rsid w:val="006374F8"/>
    <w:rsid w:val="00643138"/>
    <w:rsid w:val="006461DB"/>
    <w:rsid w:val="00646217"/>
    <w:rsid w:val="00646A10"/>
    <w:rsid w:val="006508D6"/>
    <w:rsid w:val="006531B3"/>
    <w:rsid w:val="006556F2"/>
    <w:rsid w:val="00656E85"/>
    <w:rsid w:val="00661C43"/>
    <w:rsid w:val="00664F4C"/>
    <w:rsid w:val="006656D0"/>
    <w:rsid w:val="006674D6"/>
    <w:rsid w:val="00667F99"/>
    <w:rsid w:val="006702EE"/>
    <w:rsid w:val="00672B36"/>
    <w:rsid w:val="00672EDE"/>
    <w:rsid w:val="006751DE"/>
    <w:rsid w:val="006752F8"/>
    <w:rsid w:val="0067727F"/>
    <w:rsid w:val="00681242"/>
    <w:rsid w:val="00681651"/>
    <w:rsid w:val="00681E15"/>
    <w:rsid w:val="00683A2A"/>
    <w:rsid w:val="00685318"/>
    <w:rsid w:val="00686FC3"/>
    <w:rsid w:val="0068717D"/>
    <w:rsid w:val="00690470"/>
    <w:rsid w:val="00690957"/>
    <w:rsid w:val="00694B9C"/>
    <w:rsid w:val="0069560E"/>
    <w:rsid w:val="006A50ED"/>
    <w:rsid w:val="006B2DB2"/>
    <w:rsid w:val="006B52D3"/>
    <w:rsid w:val="006B57F3"/>
    <w:rsid w:val="006B5AE2"/>
    <w:rsid w:val="006B789F"/>
    <w:rsid w:val="006C2044"/>
    <w:rsid w:val="006C403F"/>
    <w:rsid w:val="006C682B"/>
    <w:rsid w:val="006D718F"/>
    <w:rsid w:val="006E596D"/>
    <w:rsid w:val="006F2012"/>
    <w:rsid w:val="006F5337"/>
    <w:rsid w:val="0071590F"/>
    <w:rsid w:val="00720C8F"/>
    <w:rsid w:val="00720F84"/>
    <w:rsid w:val="00723500"/>
    <w:rsid w:val="00724443"/>
    <w:rsid w:val="00724BCF"/>
    <w:rsid w:val="007265F4"/>
    <w:rsid w:val="007309E9"/>
    <w:rsid w:val="00734FBC"/>
    <w:rsid w:val="00736459"/>
    <w:rsid w:val="00740F72"/>
    <w:rsid w:val="00743F1F"/>
    <w:rsid w:val="0074441A"/>
    <w:rsid w:val="007457F1"/>
    <w:rsid w:val="0075013D"/>
    <w:rsid w:val="0076323B"/>
    <w:rsid w:val="00766A43"/>
    <w:rsid w:val="00767B3B"/>
    <w:rsid w:val="00773AA4"/>
    <w:rsid w:val="00775B41"/>
    <w:rsid w:val="007760FD"/>
    <w:rsid w:val="00783C2B"/>
    <w:rsid w:val="0078542E"/>
    <w:rsid w:val="00786B90"/>
    <w:rsid w:val="00791808"/>
    <w:rsid w:val="00792305"/>
    <w:rsid w:val="00793F34"/>
    <w:rsid w:val="0079618B"/>
    <w:rsid w:val="00796362"/>
    <w:rsid w:val="007977EA"/>
    <w:rsid w:val="007A05A1"/>
    <w:rsid w:val="007A3528"/>
    <w:rsid w:val="007A5D23"/>
    <w:rsid w:val="007A72A4"/>
    <w:rsid w:val="007B0257"/>
    <w:rsid w:val="007B0CAB"/>
    <w:rsid w:val="007B0E67"/>
    <w:rsid w:val="007B1031"/>
    <w:rsid w:val="007B152E"/>
    <w:rsid w:val="007B3B3F"/>
    <w:rsid w:val="007B5ECE"/>
    <w:rsid w:val="007B7DC7"/>
    <w:rsid w:val="007C2705"/>
    <w:rsid w:val="007C42E1"/>
    <w:rsid w:val="007C53AB"/>
    <w:rsid w:val="007D0105"/>
    <w:rsid w:val="007D27F7"/>
    <w:rsid w:val="007D2B6A"/>
    <w:rsid w:val="007D30A0"/>
    <w:rsid w:val="007D3986"/>
    <w:rsid w:val="007D4F8E"/>
    <w:rsid w:val="007D5F99"/>
    <w:rsid w:val="007E0E25"/>
    <w:rsid w:val="007E249A"/>
    <w:rsid w:val="007E2CE8"/>
    <w:rsid w:val="007E557F"/>
    <w:rsid w:val="007E6ACD"/>
    <w:rsid w:val="007E7D1C"/>
    <w:rsid w:val="007E7EFB"/>
    <w:rsid w:val="007F1D85"/>
    <w:rsid w:val="007F1FCE"/>
    <w:rsid w:val="007F2663"/>
    <w:rsid w:val="007F3909"/>
    <w:rsid w:val="007F4585"/>
    <w:rsid w:val="007F6D53"/>
    <w:rsid w:val="007F6F63"/>
    <w:rsid w:val="00801B6E"/>
    <w:rsid w:val="00811600"/>
    <w:rsid w:val="008135FD"/>
    <w:rsid w:val="008170BE"/>
    <w:rsid w:val="00817516"/>
    <w:rsid w:val="0082333F"/>
    <w:rsid w:val="008355DC"/>
    <w:rsid w:val="00840D0C"/>
    <w:rsid w:val="0084285C"/>
    <w:rsid w:val="008473BB"/>
    <w:rsid w:val="00847D45"/>
    <w:rsid w:val="00852A65"/>
    <w:rsid w:val="00854D9B"/>
    <w:rsid w:val="00857913"/>
    <w:rsid w:val="008614D2"/>
    <w:rsid w:val="0086510B"/>
    <w:rsid w:val="00870F71"/>
    <w:rsid w:val="00872CFB"/>
    <w:rsid w:val="00873610"/>
    <w:rsid w:val="008741DA"/>
    <w:rsid w:val="00875D5E"/>
    <w:rsid w:val="00877A88"/>
    <w:rsid w:val="0088182A"/>
    <w:rsid w:val="00882E9B"/>
    <w:rsid w:val="00884FDB"/>
    <w:rsid w:val="008865E3"/>
    <w:rsid w:val="00894C9B"/>
    <w:rsid w:val="00894CBA"/>
    <w:rsid w:val="008969FA"/>
    <w:rsid w:val="008A2C9A"/>
    <w:rsid w:val="008B2984"/>
    <w:rsid w:val="008B4A21"/>
    <w:rsid w:val="008B5840"/>
    <w:rsid w:val="008B7EC2"/>
    <w:rsid w:val="008C2A93"/>
    <w:rsid w:val="008C4B3C"/>
    <w:rsid w:val="008C6B78"/>
    <w:rsid w:val="008C7C1A"/>
    <w:rsid w:val="008D0641"/>
    <w:rsid w:val="008D7AB1"/>
    <w:rsid w:val="008E348C"/>
    <w:rsid w:val="008F1A84"/>
    <w:rsid w:val="008F31CA"/>
    <w:rsid w:val="008F7B50"/>
    <w:rsid w:val="009031CE"/>
    <w:rsid w:val="00905909"/>
    <w:rsid w:val="0090678B"/>
    <w:rsid w:val="00911104"/>
    <w:rsid w:val="009124A0"/>
    <w:rsid w:val="00913768"/>
    <w:rsid w:val="009176C3"/>
    <w:rsid w:val="00921332"/>
    <w:rsid w:val="00927C3B"/>
    <w:rsid w:val="009404B5"/>
    <w:rsid w:val="00941B84"/>
    <w:rsid w:val="00951F64"/>
    <w:rsid w:val="00952EF0"/>
    <w:rsid w:val="00954214"/>
    <w:rsid w:val="00960CD5"/>
    <w:rsid w:val="00971E35"/>
    <w:rsid w:val="00972EB2"/>
    <w:rsid w:val="00973322"/>
    <w:rsid w:val="00973E8A"/>
    <w:rsid w:val="00976523"/>
    <w:rsid w:val="009800E2"/>
    <w:rsid w:val="0098636A"/>
    <w:rsid w:val="009873AC"/>
    <w:rsid w:val="00987832"/>
    <w:rsid w:val="00990CF8"/>
    <w:rsid w:val="00994A3C"/>
    <w:rsid w:val="009950BB"/>
    <w:rsid w:val="0099746A"/>
    <w:rsid w:val="009A25E2"/>
    <w:rsid w:val="009A2DDA"/>
    <w:rsid w:val="009A7D7B"/>
    <w:rsid w:val="009B08AB"/>
    <w:rsid w:val="009B2768"/>
    <w:rsid w:val="009C0868"/>
    <w:rsid w:val="009C70CF"/>
    <w:rsid w:val="009C79D7"/>
    <w:rsid w:val="009D0D6D"/>
    <w:rsid w:val="009D260B"/>
    <w:rsid w:val="009D47E8"/>
    <w:rsid w:val="009E4664"/>
    <w:rsid w:val="009E5101"/>
    <w:rsid w:val="009E5A39"/>
    <w:rsid w:val="009E5A62"/>
    <w:rsid w:val="009F1ACF"/>
    <w:rsid w:val="009F4AF7"/>
    <w:rsid w:val="00A01525"/>
    <w:rsid w:val="00A0195D"/>
    <w:rsid w:val="00A0368C"/>
    <w:rsid w:val="00A116C1"/>
    <w:rsid w:val="00A26E2B"/>
    <w:rsid w:val="00A2708B"/>
    <w:rsid w:val="00A277EF"/>
    <w:rsid w:val="00A301DC"/>
    <w:rsid w:val="00A34034"/>
    <w:rsid w:val="00A35ACE"/>
    <w:rsid w:val="00A36F9C"/>
    <w:rsid w:val="00A37125"/>
    <w:rsid w:val="00A4172D"/>
    <w:rsid w:val="00A42988"/>
    <w:rsid w:val="00A46B52"/>
    <w:rsid w:val="00A51007"/>
    <w:rsid w:val="00A51852"/>
    <w:rsid w:val="00A54CDB"/>
    <w:rsid w:val="00A574BC"/>
    <w:rsid w:val="00A60323"/>
    <w:rsid w:val="00A627E7"/>
    <w:rsid w:val="00A62BD7"/>
    <w:rsid w:val="00A66687"/>
    <w:rsid w:val="00A66FF5"/>
    <w:rsid w:val="00A721B1"/>
    <w:rsid w:val="00A72B34"/>
    <w:rsid w:val="00A748E8"/>
    <w:rsid w:val="00A7513B"/>
    <w:rsid w:val="00A7549B"/>
    <w:rsid w:val="00A75E10"/>
    <w:rsid w:val="00A807D7"/>
    <w:rsid w:val="00A81CA4"/>
    <w:rsid w:val="00A83151"/>
    <w:rsid w:val="00A844FA"/>
    <w:rsid w:val="00A93C59"/>
    <w:rsid w:val="00A9426D"/>
    <w:rsid w:val="00A96C42"/>
    <w:rsid w:val="00AA02B0"/>
    <w:rsid w:val="00AA242F"/>
    <w:rsid w:val="00AA4762"/>
    <w:rsid w:val="00AA5508"/>
    <w:rsid w:val="00AA60E5"/>
    <w:rsid w:val="00AA61F6"/>
    <w:rsid w:val="00AA7783"/>
    <w:rsid w:val="00AB30FA"/>
    <w:rsid w:val="00AB4A6A"/>
    <w:rsid w:val="00AC3EC5"/>
    <w:rsid w:val="00AC7FB4"/>
    <w:rsid w:val="00AE0FC8"/>
    <w:rsid w:val="00AE1B1D"/>
    <w:rsid w:val="00AE4260"/>
    <w:rsid w:val="00AE7F29"/>
    <w:rsid w:val="00AF0B89"/>
    <w:rsid w:val="00AF1214"/>
    <w:rsid w:val="00AF17E5"/>
    <w:rsid w:val="00AF4B3C"/>
    <w:rsid w:val="00AF625A"/>
    <w:rsid w:val="00B00509"/>
    <w:rsid w:val="00B03768"/>
    <w:rsid w:val="00B0427A"/>
    <w:rsid w:val="00B06E30"/>
    <w:rsid w:val="00B07D40"/>
    <w:rsid w:val="00B13C07"/>
    <w:rsid w:val="00B224E3"/>
    <w:rsid w:val="00B22CDD"/>
    <w:rsid w:val="00B23389"/>
    <w:rsid w:val="00B23A51"/>
    <w:rsid w:val="00B24DDA"/>
    <w:rsid w:val="00B2588D"/>
    <w:rsid w:val="00B26C0B"/>
    <w:rsid w:val="00B2785F"/>
    <w:rsid w:val="00B308A1"/>
    <w:rsid w:val="00B422DD"/>
    <w:rsid w:val="00B43628"/>
    <w:rsid w:val="00B45CEF"/>
    <w:rsid w:val="00B46531"/>
    <w:rsid w:val="00B533DA"/>
    <w:rsid w:val="00B62AD6"/>
    <w:rsid w:val="00B64482"/>
    <w:rsid w:val="00B64F16"/>
    <w:rsid w:val="00B71005"/>
    <w:rsid w:val="00B7195C"/>
    <w:rsid w:val="00B72B06"/>
    <w:rsid w:val="00B73A3A"/>
    <w:rsid w:val="00B741FE"/>
    <w:rsid w:val="00B75046"/>
    <w:rsid w:val="00B77707"/>
    <w:rsid w:val="00B82C6B"/>
    <w:rsid w:val="00B85295"/>
    <w:rsid w:val="00B85C06"/>
    <w:rsid w:val="00B941A0"/>
    <w:rsid w:val="00B962D3"/>
    <w:rsid w:val="00B966BC"/>
    <w:rsid w:val="00B972C8"/>
    <w:rsid w:val="00BA1FAF"/>
    <w:rsid w:val="00BA3A3C"/>
    <w:rsid w:val="00BA56CB"/>
    <w:rsid w:val="00BB2E87"/>
    <w:rsid w:val="00BB3BC0"/>
    <w:rsid w:val="00BB3F56"/>
    <w:rsid w:val="00BC3480"/>
    <w:rsid w:val="00BC3ADF"/>
    <w:rsid w:val="00BC4438"/>
    <w:rsid w:val="00BC4BC3"/>
    <w:rsid w:val="00BD1C6A"/>
    <w:rsid w:val="00BD1DFB"/>
    <w:rsid w:val="00BE1B68"/>
    <w:rsid w:val="00BE2303"/>
    <w:rsid w:val="00BE2FD4"/>
    <w:rsid w:val="00BE690F"/>
    <w:rsid w:val="00BE6A07"/>
    <w:rsid w:val="00BE772A"/>
    <w:rsid w:val="00BF064D"/>
    <w:rsid w:val="00BF0CC1"/>
    <w:rsid w:val="00BF2A8F"/>
    <w:rsid w:val="00BF5BEA"/>
    <w:rsid w:val="00BF7FDD"/>
    <w:rsid w:val="00C02681"/>
    <w:rsid w:val="00C07341"/>
    <w:rsid w:val="00C10851"/>
    <w:rsid w:val="00C116E8"/>
    <w:rsid w:val="00C11F27"/>
    <w:rsid w:val="00C15C26"/>
    <w:rsid w:val="00C2302E"/>
    <w:rsid w:val="00C23DFB"/>
    <w:rsid w:val="00C2422B"/>
    <w:rsid w:val="00C25E6F"/>
    <w:rsid w:val="00C26EB5"/>
    <w:rsid w:val="00C30048"/>
    <w:rsid w:val="00C30B08"/>
    <w:rsid w:val="00C31AAA"/>
    <w:rsid w:val="00C31FB4"/>
    <w:rsid w:val="00C379BA"/>
    <w:rsid w:val="00C37C99"/>
    <w:rsid w:val="00C41548"/>
    <w:rsid w:val="00C43738"/>
    <w:rsid w:val="00C44A23"/>
    <w:rsid w:val="00C46250"/>
    <w:rsid w:val="00C464E0"/>
    <w:rsid w:val="00C47BA1"/>
    <w:rsid w:val="00C601F7"/>
    <w:rsid w:val="00C62459"/>
    <w:rsid w:val="00C633D0"/>
    <w:rsid w:val="00C64DA2"/>
    <w:rsid w:val="00C6644A"/>
    <w:rsid w:val="00C714AE"/>
    <w:rsid w:val="00C733E1"/>
    <w:rsid w:val="00C7561B"/>
    <w:rsid w:val="00C8268D"/>
    <w:rsid w:val="00C82CAB"/>
    <w:rsid w:val="00C847B4"/>
    <w:rsid w:val="00C85A39"/>
    <w:rsid w:val="00C97F93"/>
    <w:rsid w:val="00CA0008"/>
    <w:rsid w:val="00CA0554"/>
    <w:rsid w:val="00CA0B3D"/>
    <w:rsid w:val="00CA0F64"/>
    <w:rsid w:val="00CA29BA"/>
    <w:rsid w:val="00CA450E"/>
    <w:rsid w:val="00CA4CE8"/>
    <w:rsid w:val="00CB1656"/>
    <w:rsid w:val="00CB1B72"/>
    <w:rsid w:val="00CB2B24"/>
    <w:rsid w:val="00CB41FC"/>
    <w:rsid w:val="00CB6B93"/>
    <w:rsid w:val="00CB7AF2"/>
    <w:rsid w:val="00CD1316"/>
    <w:rsid w:val="00CD50AA"/>
    <w:rsid w:val="00CD74D4"/>
    <w:rsid w:val="00CE16B6"/>
    <w:rsid w:val="00CE584E"/>
    <w:rsid w:val="00CE74C9"/>
    <w:rsid w:val="00CE7D1F"/>
    <w:rsid w:val="00CF7019"/>
    <w:rsid w:val="00CF771D"/>
    <w:rsid w:val="00D01230"/>
    <w:rsid w:val="00D048DA"/>
    <w:rsid w:val="00D05288"/>
    <w:rsid w:val="00D076BD"/>
    <w:rsid w:val="00D12F49"/>
    <w:rsid w:val="00D250A5"/>
    <w:rsid w:val="00D36C39"/>
    <w:rsid w:val="00D415D7"/>
    <w:rsid w:val="00D420DA"/>
    <w:rsid w:val="00D4583C"/>
    <w:rsid w:val="00D45CB4"/>
    <w:rsid w:val="00D47FA4"/>
    <w:rsid w:val="00D5033F"/>
    <w:rsid w:val="00D533BD"/>
    <w:rsid w:val="00D53BEE"/>
    <w:rsid w:val="00D55C49"/>
    <w:rsid w:val="00D57D4F"/>
    <w:rsid w:val="00D62AA1"/>
    <w:rsid w:val="00D633A7"/>
    <w:rsid w:val="00D636B8"/>
    <w:rsid w:val="00D678D3"/>
    <w:rsid w:val="00D70224"/>
    <w:rsid w:val="00D70D65"/>
    <w:rsid w:val="00D7144B"/>
    <w:rsid w:val="00D759CF"/>
    <w:rsid w:val="00D75C84"/>
    <w:rsid w:val="00D77822"/>
    <w:rsid w:val="00D84DF9"/>
    <w:rsid w:val="00D93FB2"/>
    <w:rsid w:val="00DA584D"/>
    <w:rsid w:val="00DB5CE8"/>
    <w:rsid w:val="00DC06C1"/>
    <w:rsid w:val="00DC10B1"/>
    <w:rsid w:val="00DC455E"/>
    <w:rsid w:val="00DC48BE"/>
    <w:rsid w:val="00DC5757"/>
    <w:rsid w:val="00DC5C99"/>
    <w:rsid w:val="00DC6869"/>
    <w:rsid w:val="00DC7835"/>
    <w:rsid w:val="00DC785A"/>
    <w:rsid w:val="00DD3B34"/>
    <w:rsid w:val="00DD7395"/>
    <w:rsid w:val="00DE0407"/>
    <w:rsid w:val="00DE266E"/>
    <w:rsid w:val="00DE4140"/>
    <w:rsid w:val="00DF6A90"/>
    <w:rsid w:val="00DF74F7"/>
    <w:rsid w:val="00DF7617"/>
    <w:rsid w:val="00DF7D7D"/>
    <w:rsid w:val="00E00FA3"/>
    <w:rsid w:val="00E01B32"/>
    <w:rsid w:val="00E04590"/>
    <w:rsid w:val="00E153C5"/>
    <w:rsid w:val="00E20DD8"/>
    <w:rsid w:val="00E2337D"/>
    <w:rsid w:val="00E25F71"/>
    <w:rsid w:val="00E312BB"/>
    <w:rsid w:val="00E35C66"/>
    <w:rsid w:val="00E41D83"/>
    <w:rsid w:val="00E435B4"/>
    <w:rsid w:val="00E461A6"/>
    <w:rsid w:val="00E46B52"/>
    <w:rsid w:val="00E50CE9"/>
    <w:rsid w:val="00E512F7"/>
    <w:rsid w:val="00E526AB"/>
    <w:rsid w:val="00E52AE6"/>
    <w:rsid w:val="00E5408F"/>
    <w:rsid w:val="00E619A2"/>
    <w:rsid w:val="00E6390C"/>
    <w:rsid w:val="00E643DD"/>
    <w:rsid w:val="00E705FF"/>
    <w:rsid w:val="00E70CCB"/>
    <w:rsid w:val="00E73739"/>
    <w:rsid w:val="00E73DF1"/>
    <w:rsid w:val="00E75883"/>
    <w:rsid w:val="00E762A6"/>
    <w:rsid w:val="00E769D4"/>
    <w:rsid w:val="00E84544"/>
    <w:rsid w:val="00E848C3"/>
    <w:rsid w:val="00E87C3E"/>
    <w:rsid w:val="00E912E2"/>
    <w:rsid w:val="00E927FC"/>
    <w:rsid w:val="00E9409B"/>
    <w:rsid w:val="00E94515"/>
    <w:rsid w:val="00E965B3"/>
    <w:rsid w:val="00EA0418"/>
    <w:rsid w:val="00EA1043"/>
    <w:rsid w:val="00EA6E3A"/>
    <w:rsid w:val="00EA7B9D"/>
    <w:rsid w:val="00EB1FCF"/>
    <w:rsid w:val="00EB207B"/>
    <w:rsid w:val="00EB20C2"/>
    <w:rsid w:val="00EB6BAC"/>
    <w:rsid w:val="00EC0DFA"/>
    <w:rsid w:val="00EC3017"/>
    <w:rsid w:val="00EC3A45"/>
    <w:rsid w:val="00EC69D2"/>
    <w:rsid w:val="00ED4581"/>
    <w:rsid w:val="00ED65BD"/>
    <w:rsid w:val="00ED794D"/>
    <w:rsid w:val="00ED7E7B"/>
    <w:rsid w:val="00EE4F16"/>
    <w:rsid w:val="00EF1A37"/>
    <w:rsid w:val="00EF29A0"/>
    <w:rsid w:val="00EF2ECB"/>
    <w:rsid w:val="00EF7EA7"/>
    <w:rsid w:val="00F01A1B"/>
    <w:rsid w:val="00F01A7F"/>
    <w:rsid w:val="00F07043"/>
    <w:rsid w:val="00F12529"/>
    <w:rsid w:val="00F12780"/>
    <w:rsid w:val="00F12BC4"/>
    <w:rsid w:val="00F13A49"/>
    <w:rsid w:val="00F13BDF"/>
    <w:rsid w:val="00F25592"/>
    <w:rsid w:val="00F27024"/>
    <w:rsid w:val="00F2727C"/>
    <w:rsid w:val="00F30C6E"/>
    <w:rsid w:val="00F325B5"/>
    <w:rsid w:val="00F34DE7"/>
    <w:rsid w:val="00F37887"/>
    <w:rsid w:val="00F42BFD"/>
    <w:rsid w:val="00F43E9C"/>
    <w:rsid w:val="00F45ACA"/>
    <w:rsid w:val="00F45ECA"/>
    <w:rsid w:val="00F506D4"/>
    <w:rsid w:val="00F518AD"/>
    <w:rsid w:val="00F56188"/>
    <w:rsid w:val="00F60175"/>
    <w:rsid w:val="00F6302D"/>
    <w:rsid w:val="00F7270D"/>
    <w:rsid w:val="00F72F3C"/>
    <w:rsid w:val="00F76197"/>
    <w:rsid w:val="00F7626C"/>
    <w:rsid w:val="00F80593"/>
    <w:rsid w:val="00F90E2F"/>
    <w:rsid w:val="00F95BA4"/>
    <w:rsid w:val="00FB1557"/>
    <w:rsid w:val="00FB50FF"/>
    <w:rsid w:val="00FB5A68"/>
    <w:rsid w:val="00FB797A"/>
    <w:rsid w:val="00FB79C6"/>
    <w:rsid w:val="00FC0EAD"/>
    <w:rsid w:val="00FC721A"/>
    <w:rsid w:val="00FD39D1"/>
    <w:rsid w:val="00FD454C"/>
    <w:rsid w:val="00FE1AA6"/>
    <w:rsid w:val="00FE4D38"/>
    <w:rsid w:val="00FE5242"/>
    <w:rsid w:val="00FE5E1D"/>
    <w:rsid w:val="00FE768D"/>
    <w:rsid w:val="00FF16FD"/>
    <w:rsid w:val="00FF39DB"/>
    <w:rsid w:val="00FF7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130"/>
    <w:rPr>
      <w:rFonts w:ascii="Arial" w:eastAsia="Arial" w:hAnsi="Arial" w:cs="Times New Roman"/>
      <w:sz w:val="22"/>
      <w:lang w:val="vi-VN"/>
    </w:rPr>
  </w:style>
  <w:style w:type="paragraph" w:styleId="Heading1">
    <w:name w:val="heading 1"/>
    <w:basedOn w:val="Normal"/>
    <w:next w:val="Normal"/>
    <w:link w:val="Heading1Char"/>
    <w:uiPriority w:val="9"/>
    <w:qFormat/>
    <w:rsid w:val="002B55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A6A"/>
    <w:pPr>
      <w:ind w:left="720"/>
      <w:contextualSpacing/>
    </w:pPr>
    <w:rPr>
      <w:rFonts w:ascii="Times New Roman" w:eastAsiaTheme="minorHAnsi" w:hAnsi="Times New Roman" w:cstheme="minorBidi"/>
      <w:sz w:val="26"/>
      <w:lang w:val="en-US"/>
    </w:rPr>
  </w:style>
  <w:style w:type="paragraph" w:styleId="NormalWeb">
    <w:name w:val="Normal (Web)"/>
    <w:basedOn w:val="Normal"/>
    <w:uiPriority w:val="99"/>
    <w:unhideWhenUsed/>
    <w:rsid w:val="002950C5"/>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rsid w:val="002950C5"/>
  </w:style>
  <w:style w:type="paragraph" w:styleId="BalloonText">
    <w:name w:val="Balloon Text"/>
    <w:basedOn w:val="Normal"/>
    <w:link w:val="BalloonTextChar"/>
    <w:uiPriority w:val="99"/>
    <w:semiHidden/>
    <w:unhideWhenUsed/>
    <w:rsid w:val="00823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33F"/>
    <w:rPr>
      <w:rFonts w:ascii="Tahoma" w:hAnsi="Tahoma" w:cs="Tahoma"/>
      <w:sz w:val="16"/>
      <w:szCs w:val="16"/>
    </w:rPr>
  </w:style>
  <w:style w:type="paragraph" w:styleId="Header">
    <w:name w:val="header"/>
    <w:basedOn w:val="Normal"/>
    <w:link w:val="HeaderChar"/>
    <w:uiPriority w:val="99"/>
    <w:unhideWhenUsed/>
    <w:rsid w:val="000733B7"/>
    <w:pPr>
      <w:tabs>
        <w:tab w:val="center" w:pos="4680"/>
        <w:tab w:val="right" w:pos="9360"/>
      </w:tabs>
      <w:spacing w:after="0" w:line="240" w:lineRule="auto"/>
    </w:pPr>
    <w:rPr>
      <w:rFonts w:ascii="Times New Roman" w:eastAsiaTheme="minorHAnsi" w:hAnsi="Times New Roman" w:cstheme="minorBidi"/>
      <w:sz w:val="26"/>
      <w:lang w:val="en-US"/>
    </w:rPr>
  </w:style>
  <w:style w:type="character" w:customStyle="1" w:styleId="HeaderChar">
    <w:name w:val="Header Char"/>
    <w:basedOn w:val="DefaultParagraphFont"/>
    <w:link w:val="Header"/>
    <w:uiPriority w:val="99"/>
    <w:rsid w:val="000733B7"/>
  </w:style>
  <w:style w:type="paragraph" w:styleId="Footer">
    <w:name w:val="footer"/>
    <w:basedOn w:val="Normal"/>
    <w:link w:val="FooterChar"/>
    <w:uiPriority w:val="99"/>
    <w:unhideWhenUsed/>
    <w:rsid w:val="000733B7"/>
    <w:pPr>
      <w:tabs>
        <w:tab w:val="center" w:pos="4680"/>
        <w:tab w:val="right" w:pos="9360"/>
      </w:tabs>
      <w:spacing w:after="0" w:line="240" w:lineRule="auto"/>
    </w:pPr>
    <w:rPr>
      <w:rFonts w:ascii="Times New Roman" w:eastAsiaTheme="minorHAnsi" w:hAnsi="Times New Roman" w:cstheme="minorBidi"/>
      <w:sz w:val="26"/>
      <w:lang w:val="en-US"/>
    </w:rPr>
  </w:style>
  <w:style w:type="character" w:customStyle="1" w:styleId="FooterChar">
    <w:name w:val="Footer Char"/>
    <w:basedOn w:val="DefaultParagraphFont"/>
    <w:link w:val="Footer"/>
    <w:uiPriority w:val="99"/>
    <w:rsid w:val="000733B7"/>
  </w:style>
  <w:style w:type="character" w:customStyle="1" w:styleId="l2za3">
    <w:name w:val="l2za3"/>
    <w:basedOn w:val="DefaultParagraphFont"/>
    <w:rsid w:val="008B4A21"/>
  </w:style>
  <w:style w:type="paragraph" w:styleId="BodyTextIndent2">
    <w:name w:val="Body Text Indent 2"/>
    <w:basedOn w:val="Normal"/>
    <w:link w:val="BodyTextIndent2Char"/>
    <w:rsid w:val="005F65E6"/>
    <w:pPr>
      <w:spacing w:before="60" w:after="0" w:line="324" w:lineRule="auto"/>
      <w:ind w:firstLine="709"/>
      <w:jc w:val="both"/>
    </w:pPr>
    <w:rPr>
      <w:rFonts w:ascii=".VnTimeH" w:eastAsia="Times New Roman" w:hAnsi=".VnTimeH"/>
      <w:sz w:val="24"/>
      <w:szCs w:val="24"/>
      <w:lang w:val="en-US"/>
    </w:rPr>
  </w:style>
  <w:style w:type="character" w:customStyle="1" w:styleId="BodyTextIndent2Char">
    <w:name w:val="Body Text Indent 2 Char"/>
    <w:basedOn w:val="DefaultParagraphFont"/>
    <w:link w:val="BodyTextIndent2"/>
    <w:rsid w:val="005F65E6"/>
    <w:rPr>
      <w:rFonts w:ascii=".VnTimeH" w:eastAsia="Times New Roman" w:hAnsi=".VnTimeH" w:cs="Times New Roman"/>
      <w:sz w:val="24"/>
      <w:szCs w:val="24"/>
    </w:rPr>
  </w:style>
  <w:style w:type="paragraph" w:styleId="BodyText2">
    <w:name w:val="Body Text 2"/>
    <w:basedOn w:val="Normal"/>
    <w:link w:val="BodyText2Char"/>
    <w:rsid w:val="005F65E6"/>
    <w:pPr>
      <w:spacing w:after="120" w:line="480" w:lineRule="auto"/>
    </w:pPr>
    <w:rPr>
      <w:rFonts w:ascii=".VnTime" w:eastAsia="Times New Roman" w:hAnsi=".VnTime"/>
      <w:sz w:val="28"/>
      <w:szCs w:val="24"/>
      <w:lang w:val="en-US"/>
    </w:rPr>
  </w:style>
  <w:style w:type="character" w:customStyle="1" w:styleId="BodyText2Char">
    <w:name w:val="Body Text 2 Char"/>
    <w:basedOn w:val="DefaultParagraphFont"/>
    <w:link w:val="BodyText2"/>
    <w:rsid w:val="005F65E6"/>
    <w:rPr>
      <w:rFonts w:ascii=".VnTime" w:eastAsia="Times New Roman" w:hAnsi=".VnTime" w:cs="Times New Roman"/>
      <w:sz w:val="28"/>
      <w:szCs w:val="24"/>
    </w:rPr>
  </w:style>
  <w:style w:type="character" w:styleId="Emphasis">
    <w:name w:val="Emphasis"/>
    <w:uiPriority w:val="20"/>
    <w:qFormat/>
    <w:rsid w:val="00153130"/>
    <w:rPr>
      <w:i/>
      <w:iCs/>
    </w:rPr>
  </w:style>
  <w:style w:type="character" w:styleId="Strong">
    <w:name w:val="Strong"/>
    <w:basedOn w:val="DefaultParagraphFont"/>
    <w:uiPriority w:val="22"/>
    <w:qFormat/>
    <w:rsid w:val="00363674"/>
    <w:rPr>
      <w:b/>
      <w:bCs/>
    </w:rPr>
  </w:style>
  <w:style w:type="paragraph" w:styleId="NoSpacing">
    <w:name w:val="No Spacing"/>
    <w:uiPriority w:val="1"/>
    <w:qFormat/>
    <w:rsid w:val="00791808"/>
    <w:pPr>
      <w:spacing w:after="0" w:line="240" w:lineRule="auto"/>
    </w:pPr>
    <w:rPr>
      <w:rFonts w:ascii="Arial" w:eastAsia="Arial" w:hAnsi="Arial" w:cs="Times New Roman"/>
      <w:sz w:val="22"/>
      <w:lang w:val="vi-VN"/>
    </w:rPr>
  </w:style>
  <w:style w:type="paragraph" w:styleId="FootnoteText">
    <w:name w:val="footnote text"/>
    <w:basedOn w:val="Normal"/>
    <w:link w:val="FootnoteTextChar"/>
    <w:semiHidden/>
    <w:rsid w:val="00C633D0"/>
    <w:pPr>
      <w:spacing w:after="0" w:line="240" w:lineRule="auto"/>
    </w:pPr>
    <w:rPr>
      <w:rFonts w:ascii="Times New Roman" w:eastAsia="Times New Roman" w:hAnsi="Times New Roman"/>
      <w:sz w:val="20"/>
      <w:szCs w:val="20"/>
      <w:lang w:val="en-US"/>
    </w:rPr>
  </w:style>
  <w:style w:type="character" w:customStyle="1" w:styleId="FootnoteTextChar">
    <w:name w:val="Footnote Text Char"/>
    <w:basedOn w:val="DefaultParagraphFont"/>
    <w:link w:val="FootnoteText"/>
    <w:semiHidden/>
    <w:rsid w:val="00C633D0"/>
    <w:rPr>
      <w:rFonts w:eastAsia="Times New Roman" w:cs="Times New Roman"/>
      <w:sz w:val="20"/>
      <w:szCs w:val="20"/>
    </w:rPr>
  </w:style>
  <w:style w:type="character" w:styleId="FootnoteReference">
    <w:name w:val="footnote reference"/>
    <w:uiPriority w:val="99"/>
    <w:semiHidden/>
    <w:rsid w:val="00C633D0"/>
    <w:rPr>
      <w:vertAlign w:val="superscript"/>
    </w:rPr>
  </w:style>
  <w:style w:type="character" w:styleId="Hyperlink">
    <w:name w:val="Hyperlink"/>
    <w:basedOn w:val="DefaultParagraphFont"/>
    <w:uiPriority w:val="99"/>
    <w:semiHidden/>
    <w:unhideWhenUsed/>
    <w:rsid w:val="00F45ACA"/>
    <w:rPr>
      <w:color w:val="0000FF"/>
      <w:u w:val="single"/>
    </w:rPr>
  </w:style>
  <w:style w:type="paragraph" w:styleId="BodyTextIndent3">
    <w:name w:val="Body Text Indent 3"/>
    <w:basedOn w:val="Normal"/>
    <w:link w:val="BodyTextIndent3Char"/>
    <w:uiPriority w:val="99"/>
    <w:semiHidden/>
    <w:unhideWhenUsed/>
    <w:rsid w:val="0040630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06307"/>
    <w:rPr>
      <w:rFonts w:ascii="Arial" w:eastAsia="Arial" w:hAnsi="Arial" w:cs="Times New Roman"/>
      <w:sz w:val="16"/>
      <w:szCs w:val="16"/>
      <w:lang w:val="vi-VN"/>
    </w:rPr>
  </w:style>
  <w:style w:type="paragraph" w:styleId="BodyText">
    <w:name w:val="Body Text"/>
    <w:basedOn w:val="Normal"/>
    <w:link w:val="BodyTextChar"/>
    <w:uiPriority w:val="99"/>
    <w:semiHidden/>
    <w:unhideWhenUsed/>
    <w:rsid w:val="00773AA4"/>
    <w:pPr>
      <w:spacing w:after="120"/>
    </w:pPr>
  </w:style>
  <w:style w:type="character" w:customStyle="1" w:styleId="BodyTextChar">
    <w:name w:val="Body Text Char"/>
    <w:basedOn w:val="DefaultParagraphFont"/>
    <w:link w:val="BodyText"/>
    <w:uiPriority w:val="99"/>
    <w:semiHidden/>
    <w:rsid w:val="00773AA4"/>
    <w:rPr>
      <w:rFonts w:ascii="Arial" w:eastAsia="Arial" w:hAnsi="Arial" w:cs="Times New Roman"/>
      <w:sz w:val="22"/>
      <w:lang w:val="vi-VN"/>
    </w:rPr>
  </w:style>
  <w:style w:type="character" w:customStyle="1" w:styleId="apple-style-span">
    <w:name w:val="apple-style-span"/>
    <w:basedOn w:val="DefaultParagraphFont"/>
    <w:rsid w:val="003F4795"/>
  </w:style>
  <w:style w:type="character" w:customStyle="1" w:styleId="Heading1Char">
    <w:name w:val="Heading 1 Char"/>
    <w:basedOn w:val="DefaultParagraphFont"/>
    <w:link w:val="Heading1"/>
    <w:uiPriority w:val="9"/>
    <w:rsid w:val="002B5599"/>
    <w:rPr>
      <w:rFonts w:asciiTheme="majorHAnsi" w:eastAsiaTheme="majorEastAsia" w:hAnsiTheme="majorHAnsi" w:cstheme="majorBidi"/>
      <w:b/>
      <w:bCs/>
      <w:color w:val="365F91" w:themeColor="accent1" w:themeShade="BF"/>
      <w:sz w:val="28"/>
      <w:szCs w:val="28"/>
      <w:lang w:val="vi-VN"/>
    </w:rPr>
  </w:style>
  <w:style w:type="paragraph" w:customStyle="1" w:styleId="bodytext0">
    <w:name w:val="bodytext0"/>
    <w:basedOn w:val="Normal"/>
    <w:rsid w:val="00E52AE6"/>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130"/>
    <w:rPr>
      <w:rFonts w:ascii="Arial" w:eastAsia="Arial" w:hAnsi="Arial" w:cs="Times New Roman"/>
      <w:sz w:val="22"/>
      <w:lang w:val="vi-VN"/>
    </w:rPr>
  </w:style>
  <w:style w:type="paragraph" w:styleId="Heading1">
    <w:name w:val="heading 1"/>
    <w:basedOn w:val="Normal"/>
    <w:next w:val="Normal"/>
    <w:link w:val="Heading1Char"/>
    <w:uiPriority w:val="9"/>
    <w:qFormat/>
    <w:rsid w:val="002B55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A6A"/>
    <w:pPr>
      <w:ind w:left="720"/>
      <w:contextualSpacing/>
    </w:pPr>
    <w:rPr>
      <w:rFonts w:ascii="Times New Roman" w:eastAsiaTheme="minorHAnsi" w:hAnsi="Times New Roman" w:cstheme="minorBidi"/>
      <w:sz w:val="26"/>
      <w:lang w:val="en-US"/>
    </w:rPr>
  </w:style>
  <w:style w:type="paragraph" w:styleId="NormalWeb">
    <w:name w:val="Normal (Web)"/>
    <w:basedOn w:val="Normal"/>
    <w:uiPriority w:val="99"/>
    <w:unhideWhenUsed/>
    <w:rsid w:val="002950C5"/>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rsid w:val="002950C5"/>
  </w:style>
  <w:style w:type="paragraph" w:styleId="BalloonText">
    <w:name w:val="Balloon Text"/>
    <w:basedOn w:val="Normal"/>
    <w:link w:val="BalloonTextChar"/>
    <w:uiPriority w:val="99"/>
    <w:semiHidden/>
    <w:unhideWhenUsed/>
    <w:rsid w:val="00823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33F"/>
    <w:rPr>
      <w:rFonts w:ascii="Tahoma" w:hAnsi="Tahoma" w:cs="Tahoma"/>
      <w:sz w:val="16"/>
      <w:szCs w:val="16"/>
    </w:rPr>
  </w:style>
  <w:style w:type="paragraph" w:styleId="Header">
    <w:name w:val="header"/>
    <w:basedOn w:val="Normal"/>
    <w:link w:val="HeaderChar"/>
    <w:uiPriority w:val="99"/>
    <w:unhideWhenUsed/>
    <w:rsid w:val="000733B7"/>
    <w:pPr>
      <w:tabs>
        <w:tab w:val="center" w:pos="4680"/>
        <w:tab w:val="right" w:pos="9360"/>
      </w:tabs>
      <w:spacing w:after="0" w:line="240" w:lineRule="auto"/>
    </w:pPr>
    <w:rPr>
      <w:rFonts w:ascii="Times New Roman" w:eastAsiaTheme="minorHAnsi" w:hAnsi="Times New Roman" w:cstheme="minorBidi"/>
      <w:sz w:val="26"/>
      <w:lang w:val="en-US"/>
    </w:rPr>
  </w:style>
  <w:style w:type="character" w:customStyle="1" w:styleId="HeaderChar">
    <w:name w:val="Header Char"/>
    <w:basedOn w:val="DefaultParagraphFont"/>
    <w:link w:val="Header"/>
    <w:uiPriority w:val="99"/>
    <w:rsid w:val="000733B7"/>
  </w:style>
  <w:style w:type="paragraph" w:styleId="Footer">
    <w:name w:val="footer"/>
    <w:basedOn w:val="Normal"/>
    <w:link w:val="FooterChar"/>
    <w:uiPriority w:val="99"/>
    <w:unhideWhenUsed/>
    <w:rsid w:val="000733B7"/>
    <w:pPr>
      <w:tabs>
        <w:tab w:val="center" w:pos="4680"/>
        <w:tab w:val="right" w:pos="9360"/>
      </w:tabs>
      <w:spacing w:after="0" w:line="240" w:lineRule="auto"/>
    </w:pPr>
    <w:rPr>
      <w:rFonts w:ascii="Times New Roman" w:eastAsiaTheme="minorHAnsi" w:hAnsi="Times New Roman" w:cstheme="minorBidi"/>
      <w:sz w:val="26"/>
      <w:lang w:val="en-US"/>
    </w:rPr>
  </w:style>
  <w:style w:type="character" w:customStyle="1" w:styleId="FooterChar">
    <w:name w:val="Footer Char"/>
    <w:basedOn w:val="DefaultParagraphFont"/>
    <w:link w:val="Footer"/>
    <w:uiPriority w:val="99"/>
    <w:rsid w:val="000733B7"/>
  </w:style>
  <w:style w:type="character" w:customStyle="1" w:styleId="l2za3">
    <w:name w:val="l2za3"/>
    <w:basedOn w:val="DefaultParagraphFont"/>
    <w:rsid w:val="008B4A21"/>
  </w:style>
  <w:style w:type="paragraph" w:styleId="BodyTextIndent2">
    <w:name w:val="Body Text Indent 2"/>
    <w:basedOn w:val="Normal"/>
    <w:link w:val="BodyTextIndent2Char"/>
    <w:rsid w:val="005F65E6"/>
    <w:pPr>
      <w:spacing w:before="60" w:after="0" w:line="324" w:lineRule="auto"/>
      <w:ind w:firstLine="709"/>
      <w:jc w:val="both"/>
    </w:pPr>
    <w:rPr>
      <w:rFonts w:ascii=".VnTimeH" w:eastAsia="Times New Roman" w:hAnsi=".VnTimeH"/>
      <w:sz w:val="24"/>
      <w:szCs w:val="24"/>
      <w:lang w:val="en-US"/>
    </w:rPr>
  </w:style>
  <w:style w:type="character" w:customStyle="1" w:styleId="BodyTextIndent2Char">
    <w:name w:val="Body Text Indent 2 Char"/>
    <w:basedOn w:val="DefaultParagraphFont"/>
    <w:link w:val="BodyTextIndent2"/>
    <w:rsid w:val="005F65E6"/>
    <w:rPr>
      <w:rFonts w:ascii=".VnTimeH" w:eastAsia="Times New Roman" w:hAnsi=".VnTimeH" w:cs="Times New Roman"/>
      <w:sz w:val="24"/>
      <w:szCs w:val="24"/>
    </w:rPr>
  </w:style>
  <w:style w:type="paragraph" w:styleId="BodyText2">
    <w:name w:val="Body Text 2"/>
    <w:basedOn w:val="Normal"/>
    <w:link w:val="BodyText2Char"/>
    <w:rsid w:val="005F65E6"/>
    <w:pPr>
      <w:spacing w:after="120" w:line="480" w:lineRule="auto"/>
    </w:pPr>
    <w:rPr>
      <w:rFonts w:ascii=".VnTime" w:eastAsia="Times New Roman" w:hAnsi=".VnTime"/>
      <w:sz w:val="28"/>
      <w:szCs w:val="24"/>
      <w:lang w:val="en-US"/>
    </w:rPr>
  </w:style>
  <w:style w:type="character" w:customStyle="1" w:styleId="BodyText2Char">
    <w:name w:val="Body Text 2 Char"/>
    <w:basedOn w:val="DefaultParagraphFont"/>
    <w:link w:val="BodyText2"/>
    <w:rsid w:val="005F65E6"/>
    <w:rPr>
      <w:rFonts w:ascii=".VnTime" w:eastAsia="Times New Roman" w:hAnsi=".VnTime" w:cs="Times New Roman"/>
      <w:sz w:val="28"/>
      <w:szCs w:val="24"/>
    </w:rPr>
  </w:style>
  <w:style w:type="character" w:styleId="Emphasis">
    <w:name w:val="Emphasis"/>
    <w:uiPriority w:val="20"/>
    <w:qFormat/>
    <w:rsid w:val="00153130"/>
    <w:rPr>
      <w:i/>
      <w:iCs/>
    </w:rPr>
  </w:style>
  <w:style w:type="character" w:styleId="Strong">
    <w:name w:val="Strong"/>
    <w:basedOn w:val="DefaultParagraphFont"/>
    <w:uiPriority w:val="22"/>
    <w:qFormat/>
    <w:rsid w:val="00363674"/>
    <w:rPr>
      <w:b/>
      <w:bCs/>
    </w:rPr>
  </w:style>
  <w:style w:type="paragraph" w:styleId="NoSpacing">
    <w:name w:val="No Spacing"/>
    <w:uiPriority w:val="1"/>
    <w:qFormat/>
    <w:rsid w:val="00791808"/>
    <w:pPr>
      <w:spacing w:after="0" w:line="240" w:lineRule="auto"/>
    </w:pPr>
    <w:rPr>
      <w:rFonts w:ascii="Arial" w:eastAsia="Arial" w:hAnsi="Arial" w:cs="Times New Roman"/>
      <w:sz w:val="22"/>
      <w:lang w:val="vi-VN"/>
    </w:rPr>
  </w:style>
  <w:style w:type="paragraph" w:styleId="FootnoteText">
    <w:name w:val="footnote text"/>
    <w:basedOn w:val="Normal"/>
    <w:link w:val="FootnoteTextChar"/>
    <w:semiHidden/>
    <w:rsid w:val="00C633D0"/>
    <w:pPr>
      <w:spacing w:after="0" w:line="240" w:lineRule="auto"/>
    </w:pPr>
    <w:rPr>
      <w:rFonts w:ascii="Times New Roman" w:eastAsia="Times New Roman" w:hAnsi="Times New Roman"/>
      <w:sz w:val="20"/>
      <w:szCs w:val="20"/>
      <w:lang w:val="en-US"/>
    </w:rPr>
  </w:style>
  <w:style w:type="character" w:customStyle="1" w:styleId="FootnoteTextChar">
    <w:name w:val="Footnote Text Char"/>
    <w:basedOn w:val="DefaultParagraphFont"/>
    <w:link w:val="FootnoteText"/>
    <w:semiHidden/>
    <w:rsid w:val="00C633D0"/>
    <w:rPr>
      <w:rFonts w:eastAsia="Times New Roman" w:cs="Times New Roman"/>
      <w:sz w:val="20"/>
      <w:szCs w:val="20"/>
    </w:rPr>
  </w:style>
  <w:style w:type="character" w:styleId="FootnoteReference">
    <w:name w:val="footnote reference"/>
    <w:uiPriority w:val="99"/>
    <w:semiHidden/>
    <w:rsid w:val="00C633D0"/>
    <w:rPr>
      <w:vertAlign w:val="superscript"/>
    </w:rPr>
  </w:style>
  <w:style w:type="character" w:styleId="Hyperlink">
    <w:name w:val="Hyperlink"/>
    <w:basedOn w:val="DefaultParagraphFont"/>
    <w:uiPriority w:val="99"/>
    <w:semiHidden/>
    <w:unhideWhenUsed/>
    <w:rsid w:val="00F45ACA"/>
    <w:rPr>
      <w:color w:val="0000FF"/>
      <w:u w:val="single"/>
    </w:rPr>
  </w:style>
  <w:style w:type="paragraph" w:styleId="BodyTextIndent3">
    <w:name w:val="Body Text Indent 3"/>
    <w:basedOn w:val="Normal"/>
    <w:link w:val="BodyTextIndent3Char"/>
    <w:uiPriority w:val="99"/>
    <w:semiHidden/>
    <w:unhideWhenUsed/>
    <w:rsid w:val="0040630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06307"/>
    <w:rPr>
      <w:rFonts w:ascii="Arial" w:eastAsia="Arial" w:hAnsi="Arial" w:cs="Times New Roman"/>
      <w:sz w:val="16"/>
      <w:szCs w:val="16"/>
      <w:lang w:val="vi-VN"/>
    </w:rPr>
  </w:style>
  <w:style w:type="paragraph" w:styleId="BodyText">
    <w:name w:val="Body Text"/>
    <w:basedOn w:val="Normal"/>
    <w:link w:val="BodyTextChar"/>
    <w:uiPriority w:val="99"/>
    <w:semiHidden/>
    <w:unhideWhenUsed/>
    <w:rsid w:val="00773AA4"/>
    <w:pPr>
      <w:spacing w:after="120"/>
    </w:pPr>
  </w:style>
  <w:style w:type="character" w:customStyle="1" w:styleId="BodyTextChar">
    <w:name w:val="Body Text Char"/>
    <w:basedOn w:val="DefaultParagraphFont"/>
    <w:link w:val="BodyText"/>
    <w:uiPriority w:val="99"/>
    <w:semiHidden/>
    <w:rsid w:val="00773AA4"/>
    <w:rPr>
      <w:rFonts w:ascii="Arial" w:eastAsia="Arial" w:hAnsi="Arial" w:cs="Times New Roman"/>
      <w:sz w:val="22"/>
      <w:lang w:val="vi-VN"/>
    </w:rPr>
  </w:style>
  <w:style w:type="character" w:customStyle="1" w:styleId="apple-style-span">
    <w:name w:val="apple-style-span"/>
    <w:basedOn w:val="DefaultParagraphFont"/>
    <w:rsid w:val="003F4795"/>
  </w:style>
  <w:style w:type="character" w:customStyle="1" w:styleId="Heading1Char">
    <w:name w:val="Heading 1 Char"/>
    <w:basedOn w:val="DefaultParagraphFont"/>
    <w:link w:val="Heading1"/>
    <w:uiPriority w:val="9"/>
    <w:rsid w:val="002B5599"/>
    <w:rPr>
      <w:rFonts w:asciiTheme="majorHAnsi" w:eastAsiaTheme="majorEastAsia" w:hAnsiTheme="majorHAnsi" w:cstheme="majorBidi"/>
      <w:b/>
      <w:bCs/>
      <w:color w:val="365F91" w:themeColor="accent1" w:themeShade="BF"/>
      <w:sz w:val="28"/>
      <w:szCs w:val="28"/>
      <w:lang w:val="vi-VN"/>
    </w:rPr>
  </w:style>
  <w:style w:type="paragraph" w:customStyle="1" w:styleId="bodytext0">
    <w:name w:val="bodytext0"/>
    <w:basedOn w:val="Normal"/>
    <w:rsid w:val="00E52AE6"/>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4179">
      <w:bodyDiv w:val="1"/>
      <w:marLeft w:val="0"/>
      <w:marRight w:val="0"/>
      <w:marTop w:val="0"/>
      <w:marBottom w:val="0"/>
      <w:divBdr>
        <w:top w:val="none" w:sz="0" w:space="0" w:color="auto"/>
        <w:left w:val="none" w:sz="0" w:space="0" w:color="auto"/>
        <w:bottom w:val="none" w:sz="0" w:space="0" w:color="auto"/>
        <w:right w:val="none" w:sz="0" w:space="0" w:color="auto"/>
      </w:divBdr>
    </w:div>
    <w:div w:id="43066249">
      <w:bodyDiv w:val="1"/>
      <w:marLeft w:val="0"/>
      <w:marRight w:val="0"/>
      <w:marTop w:val="0"/>
      <w:marBottom w:val="0"/>
      <w:divBdr>
        <w:top w:val="none" w:sz="0" w:space="0" w:color="auto"/>
        <w:left w:val="none" w:sz="0" w:space="0" w:color="auto"/>
        <w:bottom w:val="none" w:sz="0" w:space="0" w:color="auto"/>
        <w:right w:val="none" w:sz="0" w:space="0" w:color="auto"/>
      </w:divBdr>
    </w:div>
    <w:div w:id="51927262">
      <w:bodyDiv w:val="1"/>
      <w:marLeft w:val="0"/>
      <w:marRight w:val="0"/>
      <w:marTop w:val="0"/>
      <w:marBottom w:val="0"/>
      <w:divBdr>
        <w:top w:val="none" w:sz="0" w:space="0" w:color="auto"/>
        <w:left w:val="none" w:sz="0" w:space="0" w:color="auto"/>
        <w:bottom w:val="none" w:sz="0" w:space="0" w:color="auto"/>
        <w:right w:val="none" w:sz="0" w:space="0" w:color="auto"/>
      </w:divBdr>
    </w:div>
    <w:div w:id="139735983">
      <w:bodyDiv w:val="1"/>
      <w:marLeft w:val="0"/>
      <w:marRight w:val="0"/>
      <w:marTop w:val="0"/>
      <w:marBottom w:val="0"/>
      <w:divBdr>
        <w:top w:val="none" w:sz="0" w:space="0" w:color="auto"/>
        <w:left w:val="none" w:sz="0" w:space="0" w:color="auto"/>
        <w:bottom w:val="none" w:sz="0" w:space="0" w:color="auto"/>
        <w:right w:val="none" w:sz="0" w:space="0" w:color="auto"/>
      </w:divBdr>
    </w:div>
    <w:div w:id="145821731">
      <w:bodyDiv w:val="1"/>
      <w:marLeft w:val="0"/>
      <w:marRight w:val="0"/>
      <w:marTop w:val="0"/>
      <w:marBottom w:val="0"/>
      <w:divBdr>
        <w:top w:val="none" w:sz="0" w:space="0" w:color="auto"/>
        <w:left w:val="none" w:sz="0" w:space="0" w:color="auto"/>
        <w:bottom w:val="none" w:sz="0" w:space="0" w:color="auto"/>
        <w:right w:val="none" w:sz="0" w:space="0" w:color="auto"/>
      </w:divBdr>
    </w:div>
    <w:div w:id="166287609">
      <w:bodyDiv w:val="1"/>
      <w:marLeft w:val="0"/>
      <w:marRight w:val="0"/>
      <w:marTop w:val="0"/>
      <w:marBottom w:val="0"/>
      <w:divBdr>
        <w:top w:val="none" w:sz="0" w:space="0" w:color="auto"/>
        <w:left w:val="none" w:sz="0" w:space="0" w:color="auto"/>
        <w:bottom w:val="none" w:sz="0" w:space="0" w:color="auto"/>
        <w:right w:val="none" w:sz="0" w:space="0" w:color="auto"/>
      </w:divBdr>
    </w:div>
    <w:div w:id="192041388">
      <w:bodyDiv w:val="1"/>
      <w:marLeft w:val="0"/>
      <w:marRight w:val="0"/>
      <w:marTop w:val="0"/>
      <w:marBottom w:val="0"/>
      <w:divBdr>
        <w:top w:val="none" w:sz="0" w:space="0" w:color="auto"/>
        <w:left w:val="none" w:sz="0" w:space="0" w:color="auto"/>
        <w:bottom w:val="none" w:sz="0" w:space="0" w:color="auto"/>
        <w:right w:val="none" w:sz="0" w:space="0" w:color="auto"/>
      </w:divBdr>
    </w:div>
    <w:div w:id="205140993">
      <w:bodyDiv w:val="1"/>
      <w:marLeft w:val="0"/>
      <w:marRight w:val="0"/>
      <w:marTop w:val="0"/>
      <w:marBottom w:val="0"/>
      <w:divBdr>
        <w:top w:val="none" w:sz="0" w:space="0" w:color="auto"/>
        <w:left w:val="none" w:sz="0" w:space="0" w:color="auto"/>
        <w:bottom w:val="none" w:sz="0" w:space="0" w:color="auto"/>
        <w:right w:val="none" w:sz="0" w:space="0" w:color="auto"/>
      </w:divBdr>
    </w:div>
    <w:div w:id="231429744">
      <w:bodyDiv w:val="1"/>
      <w:marLeft w:val="0"/>
      <w:marRight w:val="0"/>
      <w:marTop w:val="0"/>
      <w:marBottom w:val="0"/>
      <w:divBdr>
        <w:top w:val="none" w:sz="0" w:space="0" w:color="auto"/>
        <w:left w:val="none" w:sz="0" w:space="0" w:color="auto"/>
        <w:bottom w:val="none" w:sz="0" w:space="0" w:color="auto"/>
        <w:right w:val="none" w:sz="0" w:space="0" w:color="auto"/>
      </w:divBdr>
    </w:div>
    <w:div w:id="277296676">
      <w:bodyDiv w:val="1"/>
      <w:marLeft w:val="0"/>
      <w:marRight w:val="0"/>
      <w:marTop w:val="0"/>
      <w:marBottom w:val="0"/>
      <w:divBdr>
        <w:top w:val="none" w:sz="0" w:space="0" w:color="auto"/>
        <w:left w:val="none" w:sz="0" w:space="0" w:color="auto"/>
        <w:bottom w:val="none" w:sz="0" w:space="0" w:color="auto"/>
        <w:right w:val="none" w:sz="0" w:space="0" w:color="auto"/>
      </w:divBdr>
    </w:div>
    <w:div w:id="329136304">
      <w:bodyDiv w:val="1"/>
      <w:marLeft w:val="0"/>
      <w:marRight w:val="0"/>
      <w:marTop w:val="0"/>
      <w:marBottom w:val="0"/>
      <w:divBdr>
        <w:top w:val="none" w:sz="0" w:space="0" w:color="auto"/>
        <w:left w:val="none" w:sz="0" w:space="0" w:color="auto"/>
        <w:bottom w:val="none" w:sz="0" w:space="0" w:color="auto"/>
        <w:right w:val="none" w:sz="0" w:space="0" w:color="auto"/>
      </w:divBdr>
      <w:divsChild>
        <w:div w:id="517541736">
          <w:marLeft w:val="547"/>
          <w:marRight w:val="0"/>
          <w:marTop w:val="0"/>
          <w:marBottom w:val="0"/>
          <w:divBdr>
            <w:top w:val="none" w:sz="0" w:space="0" w:color="auto"/>
            <w:left w:val="none" w:sz="0" w:space="0" w:color="auto"/>
            <w:bottom w:val="none" w:sz="0" w:space="0" w:color="auto"/>
            <w:right w:val="none" w:sz="0" w:space="0" w:color="auto"/>
          </w:divBdr>
        </w:div>
      </w:divsChild>
    </w:div>
    <w:div w:id="339967015">
      <w:bodyDiv w:val="1"/>
      <w:marLeft w:val="0"/>
      <w:marRight w:val="0"/>
      <w:marTop w:val="0"/>
      <w:marBottom w:val="0"/>
      <w:divBdr>
        <w:top w:val="none" w:sz="0" w:space="0" w:color="auto"/>
        <w:left w:val="none" w:sz="0" w:space="0" w:color="auto"/>
        <w:bottom w:val="none" w:sz="0" w:space="0" w:color="auto"/>
        <w:right w:val="none" w:sz="0" w:space="0" w:color="auto"/>
      </w:divBdr>
    </w:div>
    <w:div w:id="345788211">
      <w:bodyDiv w:val="1"/>
      <w:marLeft w:val="0"/>
      <w:marRight w:val="0"/>
      <w:marTop w:val="0"/>
      <w:marBottom w:val="0"/>
      <w:divBdr>
        <w:top w:val="none" w:sz="0" w:space="0" w:color="auto"/>
        <w:left w:val="none" w:sz="0" w:space="0" w:color="auto"/>
        <w:bottom w:val="none" w:sz="0" w:space="0" w:color="auto"/>
        <w:right w:val="none" w:sz="0" w:space="0" w:color="auto"/>
      </w:divBdr>
      <w:divsChild>
        <w:div w:id="860822564">
          <w:marLeft w:val="446"/>
          <w:marRight w:val="0"/>
          <w:marTop w:val="0"/>
          <w:marBottom w:val="0"/>
          <w:divBdr>
            <w:top w:val="none" w:sz="0" w:space="0" w:color="auto"/>
            <w:left w:val="none" w:sz="0" w:space="0" w:color="auto"/>
            <w:bottom w:val="none" w:sz="0" w:space="0" w:color="auto"/>
            <w:right w:val="none" w:sz="0" w:space="0" w:color="auto"/>
          </w:divBdr>
        </w:div>
      </w:divsChild>
    </w:div>
    <w:div w:id="380791447">
      <w:bodyDiv w:val="1"/>
      <w:marLeft w:val="0"/>
      <w:marRight w:val="0"/>
      <w:marTop w:val="0"/>
      <w:marBottom w:val="0"/>
      <w:divBdr>
        <w:top w:val="none" w:sz="0" w:space="0" w:color="auto"/>
        <w:left w:val="none" w:sz="0" w:space="0" w:color="auto"/>
        <w:bottom w:val="none" w:sz="0" w:space="0" w:color="auto"/>
        <w:right w:val="none" w:sz="0" w:space="0" w:color="auto"/>
      </w:divBdr>
    </w:div>
    <w:div w:id="465709398">
      <w:bodyDiv w:val="1"/>
      <w:marLeft w:val="0"/>
      <w:marRight w:val="0"/>
      <w:marTop w:val="0"/>
      <w:marBottom w:val="0"/>
      <w:divBdr>
        <w:top w:val="none" w:sz="0" w:space="0" w:color="auto"/>
        <w:left w:val="none" w:sz="0" w:space="0" w:color="auto"/>
        <w:bottom w:val="none" w:sz="0" w:space="0" w:color="auto"/>
        <w:right w:val="none" w:sz="0" w:space="0" w:color="auto"/>
      </w:divBdr>
      <w:divsChild>
        <w:div w:id="1419475240">
          <w:marLeft w:val="446"/>
          <w:marRight w:val="0"/>
          <w:marTop w:val="0"/>
          <w:marBottom w:val="0"/>
          <w:divBdr>
            <w:top w:val="none" w:sz="0" w:space="0" w:color="auto"/>
            <w:left w:val="none" w:sz="0" w:space="0" w:color="auto"/>
            <w:bottom w:val="none" w:sz="0" w:space="0" w:color="auto"/>
            <w:right w:val="none" w:sz="0" w:space="0" w:color="auto"/>
          </w:divBdr>
        </w:div>
      </w:divsChild>
    </w:div>
    <w:div w:id="472257428">
      <w:bodyDiv w:val="1"/>
      <w:marLeft w:val="0"/>
      <w:marRight w:val="0"/>
      <w:marTop w:val="0"/>
      <w:marBottom w:val="0"/>
      <w:divBdr>
        <w:top w:val="none" w:sz="0" w:space="0" w:color="auto"/>
        <w:left w:val="none" w:sz="0" w:space="0" w:color="auto"/>
        <w:bottom w:val="none" w:sz="0" w:space="0" w:color="auto"/>
        <w:right w:val="none" w:sz="0" w:space="0" w:color="auto"/>
      </w:divBdr>
    </w:div>
    <w:div w:id="505900160">
      <w:bodyDiv w:val="1"/>
      <w:marLeft w:val="0"/>
      <w:marRight w:val="0"/>
      <w:marTop w:val="0"/>
      <w:marBottom w:val="0"/>
      <w:divBdr>
        <w:top w:val="none" w:sz="0" w:space="0" w:color="auto"/>
        <w:left w:val="none" w:sz="0" w:space="0" w:color="auto"/>
        <w:bottom w:val="none" w:sz="0" w:space="0" w:color="auto"/>
        <w:right w:val="none" w:sz="0" w:space="0" w:color="auto"/>
      </w:divBdr>
    </w:div>
    <w:div w:id="510338079">
      <w:bodyDiv w:val="1"/>
      <w:marLeft w:val="0"/>
      <w:marRight w:val="0"/>
      <w:marTop w:val="0"/>
      <w:marBottom w:val="0"/>
      <w:divBdr>
        <w:top w:val="none" w:sz="0" w:space="0" w:color="auto"/>
        <w:left w:val="none" w:sz="0" w:space="0" w:color="auto"/>
        <w:bottom w:val="none" w:sz="0" w:space="0" w:color="auto"/>
        <w:right w:val="none" w:sz="0" w:space="0" w:color="auto"/>
      </w:divBdr>
      <w:divsChild>
        <w:div w:id="353844781">
          <w:marLeft w:val="0"/>
          <w:marRight w:val="0"/>
          <w:marTop w:val="0"/>
          <w:marBottom w:val="225"/>
          <w:divBdr>
            <w:top w:val="none" w:sz="0" w:space="0" w:color="auto"/>
            <w:left w:val="none" w:sz="0" w:space="0" w:color="auto"/>
            <w:bottom w:val="none" w:sz="0" w:space="0" w:color="auto"/>
            <w:right w:val="none" w:sz="0" w:space="0" w:color="auto"/>
          </w:divBdr>
        </w:div>
        <w:div w:id="1442992681">
          <w:marLeft w:val="0"/>
          <w:marRight w:val="0"/>
          <w:marTop w:val="0"/>
          <w:marBottom w:val="0"/>
          <w:divBdr>
            <w:top w:val="none" w:sz="0" w:space="0" w:color="auto"/>
            <w:left w:val="none" w:sz="0" w:space="0" w:color="auto"/>
            <w:bottom w:val="single" w:sz="6" w:space="0" w:color="CCCCCC"/>
            <w:right w:val="none" w:sz="0" w:space="0" w:color="auto"/>
          </w:divBdr>
        </w:div>
      </w:divsChild>
    </w:div>
    <w:div w:id="554660710">
      <w:bodyDiv w:val="1"/>
      <w:marLeft w:val="0"/>
      <w:marRight w:val="0"/>
      <w:marTop w:val="0"/>
      <w:marBottom w:val="0"/>
      <w:divBdr>
        <w:top w:val="none" w:sz="0" w:space="0" w:color="auto"/>
        <w:left w:val="none" w:sz="0" w:space="0" w:color="auto"/>
        <w:bottom w:val="none" w:sz="0" w:space="0" w:color="auto"/>
        <w:right w:val="none" w:sz="0" w:space="0" w:color="auto"/>
      </w:divBdr>
      <w:divsChild>
        <w:div w:id="945428386">
          <w:marLeft w:val="446"/>
          <w:marRight w:val="0"/>
          <w:marTop w:val="0"/>
          <w:marBottom w:val="0"/>
          <w:divBdr>
            <w:top w:val="none" w:sz="0" w:space="0" w:color="auto"/>
            <w:left w:val="none" w:sz="0" w:space="0" w:color="auto"/>
            <w:bottom w:val="none" w:sz="0" w:space="0" w:color="auto"/>
            <w:right w:val="none" w:sz="0" w:space="0" w:color="auto"/>
          </w:divBdr>
        </w:div>
      </w:divsChild>
    </w:div>
    <w:div w:id="564338082">
      <w:bodyDiv w:val="1"/>
      <w:marLeft w:val="0"/>
      <w:marRight w:val="0"/>
      <w:marTop w:val="0"/>
      <w:marBottom w:val="0"/>
      <w:divBdr>
        <w:top w:val="none" w:sz="0" w:space="0" w:color="auto"/>
        <w:left w:val="none" w:sz="0" w:space="0" w:color="auto"/>
        <w:bottom w:val="none" w:sz="0" w:space="0" w:color="auto"/>
        <w:right w:val="none" w:sz="0" w:space="0" w:color="auto"/>
      </w:divBdr>
    </w:div>
    <w:div w:id="581304357">
      <w:bodyDiv w:val="1"/>
      <w:marLeft w:val="0"/>
      <w:marRight w:val="0"/>
      <w:marTop w:val="0"/>
      <w:marBottom w:val="0"/>
      <w:divBdr>
        <w:top w:val="none" w:sz="0" w:space="0" w:color="auto"/>
        <w:left w:val="none" w:sz="0" w:space="0" w:color="auto"/>
        <w:bottom w:val="none" w:sz="0" w:space="0" w:color="auto"/>
        <w:right w:val="none" w:sz="0" w:space="0" w:color="auto"/>
      </w:divBdr>
    </w:div>
    <w:div w:id="584189164">
      <w:bodyDiv w:val="1"/>
      <w:marLeft w:val="0"/>
      <w:marRight w:val="0"/>
      <w:marTop w:val="0"/>
      <w:marBottom w:val="0"/>
      <w:divBdr>
        <w:top w:val="none" w:sz="0" w:space="0" w:color="auto"/>
        <w:left w:val="none" w:sz="0" w:space="0" w:color="auto"/>
        <w:bottom w:val="none" w:sz="0" w:space="0" w:color="auto"/>
        <w:right w:val="none" w:sz="0" w:space="0" w:color="auto"/>
      </w:divBdr>
    </w:div>
    <w:div w:id="589698925">
      <w:bodyDiv w:val="1"/>
      <w:marLeft w:val="0"/>
      <w:marRight w:val="0"/>
      <w:marTop w:val="0"/>
      <w:marBottom w:val="0"/>
      <w:divBdr>
        <w:top w:val="none" w:sz="0" w:space="0" w:color="auto"/>
        <w:left w:val="none" w:sz="0" w:space="0" w:color="auto"/>
        <w:bottom w:val="none" w:sz="0" w:space="0" w:color="auto"/>
        <w:right w:val="none" w:sz="0" w:space="0" w:color="auto"/>
      </w:divBdr>
    </w:div>
    <w:div w:id="627008813">
      <w:bodyDiv w:val="1"/>
      <w:marLeft w:val="0"/>
      <w:marRight w:val="0"/>
      <w:marTop w:val="0"/>
      <w:marBottom w:val="0"/>
      <w:divBdr>
        <w:top w:val="none" w:sz="0" w:space="0" w:color="auto"/>
        <w:left w:val="none" w:sz="0" w:space="0" w:color="auto"/>
        <w:bottom w:val="none" w:sz="0" w:space="0" w:color="auto"/>
        <w:right w:val="none" w:sz="0" w:space="0" w:color="auto"/>
      </w:divBdr>
    </w:div>
    <w:div w:id="644435904">
      <w:bodyDiv w:val="1"/>
      <w:marLeft w:val="0"/>
      <w:marRight w:val="0"/>
      <w:marTop w:val="0"/>
      <w:marBottom w:val="0"/>
      <w:divBdr>
        <w:top w:val="none" w:sz="0" w:space="0" w:color="auto"/>
        <w:left w:val="none" w:sz="0" w:space="0" w:color="auto"/>
        <w:bottom w:val="none" w:sz="0" w:space="0" w:color="auto"/>
        <w:right w:val="none" w:sz="0" w:space="0" w:color="auto"/>
      </w:divBdr>
    </w:div>
    <w:div w:id="658702937">
      <w:bodyDiv w:val="1"/>
      <w:marLeft w:val="0"/>
      <w:marRight w:val="0"/>
      <w:marTop w:val="0"/>
      <w:marBottom w:val="0"/>
      <w:divBdr>
        <w:top w:val="none" w:sz="0" w:space="0" w:color="auto"/>
        <w:left w:val="none" w:sz="0" w:space="0" w:color="auto"/>
        <w:bottom w:val="none" w:sz="0" w:space="0" w:color="auto"/>
        <w:right w:val="none" w:sz="0" w:space="0" w:color="auto"/>
      </w:divBdr>
    </w:div>
    <w:div w:id="670451089">
      <w:bodyDiv w:val="1"/>
      <w:marLeft w:val="0"/>
      <w:marRight w:val="0"/>
      <w:marTop w:val="0"/>
      <w:marBottom w:val="0"/>
      <w:divBdr>
        <w:top w:val="none" w:sz="0" w:space="0" w:color="auto"/>
        <w:left w:val="none" w:sz="0" w:space="0" w:color="auto"/>
        <w:bottom w:val="none" w:sz="0" w:space="0" w:color="auto"/>
        <w:right w:val="none" w:sz="0" w:space="0" w:color="auto"/>
      </w:divBdr>
    </w:div>
    <w:div w:id="685448848">
      <w:bodyDiv w:val="1"/>
      <w:marLeft w:val="0"/>
      <w:marRight w:val="0"/>
      <w:marTop w:val="0"/>
      <w:marBottom w:val="0"/>
      <w:divBdr>
        <w:top w:val="none" w:sz="0" w:space="0" w:color="auto"/>
        <w:left w:val="none" w:sz="0" w:space="0" w:color="auto"/>
        <w:bottom w:val="none" w:sz="0" w:space="0" w:color="auto"/>
        <w:right w:val="none" w:sz="0" w:space="0" w:color="auto"/>
      </w:divBdr>
    </w:div>
    <w:div w:id="702680495">
      <w:bodyDiv w:val="1"/>
      <w:marLeft w:val="0"/>
      <w:marRight w:val="0"/>
      <w:marTop w:val="0"/>
      <w:marBottom w:val="0"/>
      <w:divBdr>
        <w:top w:val="none" w:sz="0" w:space="0" w:color="auto"/>
        <w:left w:val="none" w:sz="0" w:space="0" w:color="auto"/>
        <w:bottom w:val="none" w:sz="0" w:space="0" w:color="auto"/>
        <w:right w:val="none" w:sz="0" w:space="0" w:color="auto"/>
      </w:divBdr>
    </w:div>
    <w:div w:id="835192873">
      <w:bodyDiv w:val="1"/>
      <w:marLeft w:val="0"/>
      <w:marRight w:val="0"/>
      <w:marTop w:val="0"/>
      <w:marBottom w:val="0"/>
      <w:divBdr>
        <w:top w:val="none" w:sz="0" w:space="0" w:color="auto"/>
        <w:left w:val="none" w:sz="0" w:space="0" w:color="auto"/>
        <w:bottom w:val="none" w:sz="0" w:space="0" w:color="auto"/>
        <w:right w:val="none" w:sz="0" w:space="0" w:color="auto"/>
      </w:divBdr>
    </w:div>
    <w:div w:id="887376128">
      <w:bodyDiv w:val="1"/>
      <w:marLeft w:val="0"/>
      <w:marRight w:val="0"/>
      <w:marTop w:val="0"/>
      <w:marBottom w:val="0"/>
      <w:divBdr>
        <w:top w:val="none" w:sz="0" w:space="0" w:color="auto"/>
        <w:left w:val="none" w:sz="0" w:space="0" w:color="auto"/>
        <w:bottom w:val="none" w:sz="0" w:space="0" w:color="auto"/>
        <w:right w:val="none" w:sz="0" w:space="0" w:color="auto"/>
      </w:divBdr>
    </w:div>
    <w:div w:id="977606690">
      <w:bodyDiv w:val="1"/>
      <w:marLeft w:val="0"/>
      <w:marRight w:val="0"/>
      <w:marTop w:val="0"/>
      <w:marBottom w:val="0"/>
      <w:divBdr>
        <w:top w:val="none" w:sz="0" w:space="0" w:color="auto"/>
        <w:left w:val="none" w:sz="0" w:space="0" w:color="auto"/>
        <w:bottom w:val="none" w:sz="0" w:space="0" w:color="auto"/>
        <w:right w:val="none" w:sz="0" w:space="0" w:color="auto"/>
      </w:divBdr>
    </w:div>
    <w:div w:id="986251413">
      <w:bodyDiv w:val="1"/>
      <w:marLeft w:val="0"/>
      <w:marRight w:val="0"/>
      <w:marTop w:val="0"/>
      <w:marBottom w:val="0"/>
      <w:divBdr>
        <w:top w:val="none" w:sz="0" w:space="0" w:color="auto"/>
        <w:left w:val="none" w:sz="0" w:space="0" w:color="auto"/>
        <w:bottom w:val="none" w:sz="0" w:space="0" w:color="auto"/>
        <w:right w:val="none" w:sz="0" w:space="0" w:color="auto"/>
      </w:divBdr>
    </w:div>
    <w:div w:id="1007445897">
      <w:bodyDiv w:val="1"/>
      <w:marLeft w:val="0"/>
      <w:marRight w:val="0"/>
      <w:marTop w:val="0"/>
      <w:marBottom w:val="0"/>
      <w:divBdr>
        <w:top w:val="none" w:sz="0" w:space="0" w:color="auto"/>
        <w:left w:val="none" w:sz="0" w:space="0" w:color="auto"/>
        <w:bottom w:val="none" w:sz="0" w:space="0" w:color="auto"/>
        <w:right w:val="none" w:sz="0" w:space="0" w:color="auto"/>
      </w:divBdr>
    </w:div>
    <w:div w:id="1008941181">
      <w:bodyDiv w:val="1"/>
      <w:marLeft w:val="0"/>
      <w:marRight w:val="0"/>
      <w:marTop w:val="0"/>
      <w:marBottom w:val="0"/>
      <w:divBdr>
        <w:top w:val="none" w:sz="0" w:space="0" w:color="auto"/>
        <w:left w:val="none" w:sz="0" w:space="0" w:color="auto"/>
        <w:bottom w:val="none" w:sz="0" w:space="0" w:color="auto"/>
        <w:right w:val="none" w:sz="0" w:space="0" w:color="auto"/>
      </w:divBdr>
    </w:div>
    <w:div w:id="1013217599">
      <w:bodyDiv w:val="1"/>
      <w:marLeft w:val="0"/>
      <w:marRight w:val="0"/>
      <w:marTop w:val="0"/>
      <w:marBottom w:val="0"/>
      <w:divBdr>
        <w:top w:val="none" w:sz="0" w:space="0" w:color="auto"/>
        <w:left w:val="none" w:sz="0" w:space="0" w:color="auto"/>
        <w:bottom w:val="none" w:sz="0" w:space="0" w:color="auto"/>
        <w:right w:val="none" w:sz="0" w:space="0" w:color="auto"/>
      </w:divBdr>
    </w:div>
    <w:div w:id="1014501685">
      <w:bodyDiv w:val="1"/>
      <w:marLeft w:val="0"/>
      <w:marRight w:val="0"/>
      <w:marTop w:val="0"/>
      <w:marBottom w:val="0"/>
      <w:divBdr>
        <w:top w:val="none" w:sz="0" w:space="0" w:color="auto"/>
        <w:left w:val="none" w:sz="0" w:space="0" w:color="auto"/>
        <w:bottom w:val="none" w:sz="0" w:space="0" w:color="auto"/>
        <w:right w:val="none" w:sz="0" w:space="0" w:color="auto"/>
      </w:divBdr>
      <w:divsChild>
        <w:div w:id="1320033517">
          <w:marLeft w:val="547"/>
          <w:marRight w:val="0"/>
          <w:marTop w:val="96"/>
          <w:marBottom w:val="0"/>
          <w:divBdr>
            <w:top w:val="none" w:sz="0" w:space="0" w:color="auto"/>
            <w:left w:val="none" w:sz="0" w:space="0" w:color="auto"/>
            <w:bottom w:val="none" w:sz="0" w:space="0" w:color="auto"/>
            <w:right w:val="none" w:sz="0" w:space="0" w:color="auto"/>
          </w:divBdr>
        </w:div>
      </w:divsChild>
    </w:div>
    <w:div w:id="1023746904">
      <w:bodyDiv w:val="1"/>
      <w:marLeft w:val="0"/>
      <w:marRight w:val="0"/>
      <w:marTop w:val="0"/>
      <w:marBottom w:val="0"/>
      <w:divBdr>
        <w:top w:val="none" w:sz="0" w:space="0" w:color="auto"/>
        <w:left w:val="none" w:sz="0" w:space="0" w:color="auto"/>
        <w:bottom w:val="none" w:sz="0" w:space="0" w:color="auto"/>
        <w:right w:val="none" w:sz="0" w:space="0" w:color="auto"/>
      </w:divBdr>
    </w:div>
    <w:div w:id="1066958391">
      <w:bodyDiv w:val="1"/>
      <w:marLeft w:val="0"/>
      <w:marRight w:val="0"/>
      <w:marTop w:val="0"/>
      <w:marBottom w:val="0"/>
      <w:divBdr>
        <w:top w:val="none" w:sz="0" w:space="0" w:color="auto"/>
        <w:left w:val="none" w:sz="0" w:space="0" w:color="auto"/>
        <w:bottom w:val="none" w:sz="0" w:space="0" w:color="auto"/>
        <w:right w:val="none" w:sz="0" w:space="0" w:color="auto"/>
      </w:divBdr>
    </w:div>
    <w:div w:id="1146631359">
      <w:bodyDiv w:val="1"/>
      <w:marLeft w:val="0"/>
      <w:marRight w:val="0"/>
      <w:marTop w:val="0"/>
      <w:marBottom w:val="0"/>
      <w:divBdr>
        <w:top w:val="none" w:sz="0" w:space="0" w:color="auto"/>
        <w:left w:val="none" w:sz="0" w:space="0" w:color="auto"/>
        <w:bottom w:val="none" w:sz="0" w:space="0" w:color="auto"/>
        <w:right w:val="none" w:sz="0" w:space="0" w:color="auto"/>
      </w:divBdr>
      <w:divsChild>
        <w:div w:id="1549419159">
          <w:marLeft w:val="446"/>
          <w:marRight w:val="0"/>
          <w:marTop w:val="0"/>
          <w:marBottom w:val="0"/>
          <w:divBdr>
            <w:top w:val="none" w:sz="0" w:space="0" w:color="auto"/>
            <w:left w:val="none" w:sz="0" w:space="0" w:color="auto"/>
            <w:bottom w:val="none" w:sz="0" w:space="0" w:color="auto"/>
            <w:right w:val="none" w:sz="0" w:space="0" w:color="auto"/>
          </w:divBdr>
        </w:div>
      </w:divsChild>
    </w:div>
    <w:div w:id="1246694240">
      <w:bodyDiv w:val="1"/>
      <w:marLeft w:val="0"/>
      <w:marRight w:val="0"/>
      <w:marTop w:val="0"/>
      <w:marBottom w:val="0"/>
      <w:divBdr>
        <w:top w:val="none" w:sz="0" w:space="0" w:color="auto"/>
        <w:left w:val="none" w:sz="0" w:space="0" w:color="auto"/>
        <w:bottom w:val="none" w:sz="0" w:space="0" w:color="auto"/>
        <w:right w:val="none" w:sz="0" w:space="0" w:color="auto"/>
      </w:divBdr>
    </w:div>
    <w:div w:id="1368868467">
      <w:bodyDiv w:val="1"/>
      <w:marLeft w:val="0"/>
      <w:marRight w:val="0"/>
      <w:marTop w:val="0"/>
      <w:marBottom w:val="0"/>
      <w:divBdr>
        <w:top w:val="none" w:sz="0" w:space="0" w:color="auto"/>
        <w:left w:val="none" w:sz="0" w:space="0" w:color="auto"/>
        <w:bottom w:val="none" w:sz="0" w:space="0" w:color="auto"/>
        <w:right w:val="none" w:sz="0" w:space="0" w:color="auto"/>
      </w:divBdr>
      <w:divsChild>
        <w:div w:id="242908618">
          <w:marLeft w:val="446"/>
          <w:marRight w:val="0"/>
          <w:marTop w:val="0"/>
          <w:marBottom w:val="0"/>
          <w:divBdr>
            <w:top w:val="none" w:sz="0" w:space="0" w:color="auto"/>
            <w:left w:val="none" w:sz="0" w:space="0" w:color="auto"/>
            <w:bottom w:val="none" w:sz="0" w:space="0" w:color="auto"/>
            <w:right w:val="none" w:sz="0" w:space="0" w:color="auto"/>
          </w:divBdr>
        </w:div>
      </w:divsChild>
    </w:div>
    <w:div w:id="1383676380">
      <w:bodyDiv w:val="1"/>
      <w:marLeft w:val="0"/>
      <w:marRight w:val="0"/>
      <w:marTop w:val="0"/>
      <w:marBottom w:val="0"/>
      <w:divBdr>
        <w:top w:val="none" w:sz="0" w:space="0" w:color="auto"/>
        <w:left w:val="none" w:sz="0" w:space="0" w:color="auto"/>
        <w:bottom w:val="none" w:sz="0" w:space="0" w:color="auto"/>
        <w:right w:val="none" w:sz="0" w:space="0" w:color="auto"/>
      </w:divBdr>
    </w:div>
    <w:div w:id="1390573342">
      <w:bodyDiv w:val="1"/>
      <w:marLeft w:val="0"/>
      <w:marRight w:val="0"/>
      <w:marTop w:val="0"/>
      <w:marBottom w:val="0"/>
      <w:divBdr>
        <w:top w:val="none" w:sz="0" w:space="0" w:color="auto"/>
        <w:left w:val="none" w:sz="0" w:space="0" w:color="auto"/>
        <w:bottom w:val="none" w:sz="0" w:space="0" w:color="auto"/>
        <w:right w:val="none" w:sz="0" w:space="0" w:color="auto"/>
      </w:divBdr>
      <w:divsChild>
        <w:div w:id="984121079">
          <w:marLeft w:val="0"/>
          <w:marRight w:val="0"/>
          <w:marTop w:val="0"/>
          <w:marBottom w:val="0"/>
          <w:divBdr>
            <w:top w:val="none" w:sz="0" w:space="0" w:color="auto"/>
            <w:left w:val="none" w:sz="0" w:space="0" w:color="auto"/>
            <w:bottom w:val="none" w:sz="0" w:space="0" w:color="auto"/>
            <w:right w:val="none" w:sz="0" w:space="0" w:color="auto"/>
          </w:divBdr>
        </w:div>
        <w:div w:id="2056268050">
          <w:marLeft w:val="0"/>
          <w:marRight w:val="0"/>
          <w:marTop w:val="0"/>
          <w:marBottom w:val="0"/>
          <w:divBdr>
            <w:top w:val="none" w:sz="0" w:space="0" w:color="auto"/>
            <w:left w:val="none" w:sz="0" w:space="0" w:color="auto"/>
            <w:bottom w:val="none" w:sz="0" w:space="0" w:color="auto"/>
            <w:right w:val="none" w:sz="0" w:space="0" w:color="auto"/>
          </w:divBdr>
        </w:div>
        <w:div w:id="560137920">
          <w:marLeft w:val="0"/>
          <w:marRight w:val="0"/>
          <w:marTop w:val="0"/>
          <w:marBottom w:val="0"/>
          <w:divBdr>
            <w:top w:val="none" w:sz="0" w:space="0" w:color="auto"/>
            <w:left w:val="none" w:sz="0" w:space="0" w:color="auto"/>
            <w:bottom w:val="none" w:sz="0" w:space="0" w:color="auto"/>
            <w:right w:val="none" w:sz="0" w:space="0" w:color="auto"/>
          </w:divBdr>
        </w:div>
        <w:div w:id="1934623848">
          <w:marLeft w:val="0"/>
          <w:marRight w:val="0"/>
          <w:marTop w:val="0"/>
          <w:marBottom w:val="0"/>
          <w:divBdr>
            <w:top w:val="none" w:sz="0" w:space="0" w:color="auto"/>
            <w:left w:val="none" w:sz="0" w:space="0" w:color="auto"/>
            <w:bottom w:val="none" w:sz="0" w:space="0" w:color="auto"/>
            <w:right w:val="none" w:sz="0" w:space="0" w:color="auto"/>
          </w:divBdr>
        </w:div>
        <w:div w:id="627005282">
          <w:marLeft w:val="0"/>
          <w:marRight w:val="0"/>
          <w:marTop w:val="0"/>
          <w:marBottom w:val="0"/>
          <w:divBdr>
            <w:top w:val="none" w:sz="0" w:space="0" w:color="auto"/>
            <w:left w:val="none" w:sz="0" w:space="0" w:color="auto"/>
            <w:bottom w:val="none" w:sz="0" w:space="0" w:color="auto"/>
            <w:right w:val="none" w:sz="0" w:space="0" w:color="auto"/>
          </w:divBdr>
        </w:div>
        <w:div w:id="1550145754">
          <w:marLeft w:val="0"/>
          <w:marRight w:val="0"/>
          <w:marTop w:val="0"/>
          <w:marBottom w:val="0"/>
          <w:divBdr>
            <w:top w:val="none" w:sz="0" w:space="0" w:color="auto"/>
            <w:left w:val="none" w:sz="0" w:space="0" w:color="auto"/>
            <w:bottom w:val="none" w:sz="0" w:space="0" w:color="auto"/>
            <w:right w:val="none" w:sz="0" w:space="0" w:color="auto"/>
          </w:divBdr>
        </w:div>
        <w:div w:id="949239085">
          <w:marLeft w:val="0"/>
          <w:marRight w:val="0"/>
          <w:marTop w:val="0"/>
          <w:marBottom w:val="0"/>
          <w:divBdr>
            <w:top w:val="none" w:sz="0" w:space="0" w:color="auto"/>
            <w:left w:val="none" w:sz="0" w:space="0" w:color="auto"/>
            <w:bottom w:val="none" w:sz="0" w:space="0" w:color="auto"/>
            <w:right w:val="none" w:sz="0" w:space="0" w:color="auto"/>
          </w:divBdr>
        </w:div>
        <w:div w:id="205068190">
          <w:marLeft w:val="0"/>
          <w:marRight w:val="0"/>
          <w:marTop w:val="0"/>
          <w:marBottom w:val="0"/>
          <w:divBdr>
            <w:top w:val="none" w:sz="0" w:space="0" w:color="auto"/>
            <w:left w:val="none" w:sz="0" w:space="0" w:color="auto"/>
            <w:bottom w:val="none" w:sz="0" w:space="0" w:color="auto"/>
            <w:right w:val="none" w:sz="0" w:space="0" w:color="auto"/>
          </w:divBdr>
        </w:div>
        <w:div w:id="595481377">
          <w:marLeft w:val="0"/>
          <w:marRight w:val="0"/>
          <w:marTop w:val="0"/>
          <w:marBottom w:val="0"/>
          <w:divBdr>
            <w:top w:val="none" w:sz="0" w:space="0" w:color="auto"/>
            <w:left w:val="none" w:sz="0" w:space="0" w:color="auto"/>
            <w:bottom w:val="none" w:sz="0" w:space="0" w:color="auto"/>
            <w:right w:val="none" w:sz="0" w:space="0" w:color="auto"/>
          </w:divBdr>
        </w:div>
        <w:div w:id="1013648408">
          <w:marLeft w:val="0"/>
          <w:marRight w:val="0"/>
          <w:marTop w:val="0"/>
          <w:marBottom w:val="0"/>
          <w:divBdr>
            <w:top w:val="none" w:sz="0" w:space="0" w:color="auto"/>
            <w:left w:val="none" w:sz="0" w:space="0" w:color="auto"/>
            <w:bottom w:val="none" w:sz="0" w:space="0" w:color="auto"/>
            <w:right w:val="none" w:sz="0" w:space="0" w:color="auto"/>
          </w:divBdr>
        </w:div>
        <w:div w:id="158693287">
          <w:marLeft w:val="0"/>
          <w:marRight w:val="0"/>
          <w:marTop w:val="0"/>
          <w:marBottom w:val="0"/>
          <w:divBdr>
            <w:top w:val="none" w:sz="0" w:space="0" w:color="auto"/>
            <w:left w:val="none" w:sz="0" w:space="0" w:color="auto"/>
            <w:bottom w:val="none" w:sz="0" w:space="0" w:color="auto"/>
            <w:right w:val="none" w:sz="0" w:space="0" w:color="auto"/>
          </w:divBdr>
        </w:div>
        <w:div w:id="1968661827">
          <w:marLeft w:val="0"/>
          <w:marRight w:val="0"/>
          <w:marTop w:val="0"/>
          <w:marBottom w:val="0"/>
          <w:divBdr>
            <w:top w:val="none" w:sz="0" w:space="0" w:color="auto"/>
            <w:left w:val="none" w:sz="0" w:space="0" w:color="auto"/>
            <w:bottom w:val="none" w:sz="0" w:space="0" w:color="auto"/>
            <w:right w:val="none" w:sz="0" w:space="0" w:color="auto"/>
          </w:divBdr>
        </w:div>
        <w:div w:id="1483498605">
          <w:marLeft w:val="0"/>
          <w:marRight w:val="0"/>
          <w:marTop w:val="0"/>
          <w:marBottom w:val="0"/>
          <w:divBdr>
            <w:top w:val="none" w:sz="0" w:space="0" w:color="auto"/>
            <w:left w:val="none" w:sz="0" w:space="0" w:color="auto"/>
            <w:bottom w:val="none" w:sz="0" w:space="0" w:color="auto"/>
            <w:right w:val="none" w:sz="0" w:space="0" w:color="auto"/>
          </w:divBdr>
        </w:div>
        <w:div w:id="1028987043">
          <w:marLeft w:val="0"/>
          <w:marRight w:val="0"/>
          <w:marTop w:val="0"/>
          <w:marBottom w:val="0"/>
          <w:divBdr>
            <w:top w:val="none" w:sz="0" w:space="0" w:color="auto"/>
            <w:left w:val="none" w:sz="0" w:space="0" w:color="auto"/>
            <w:bottom w:val="none" w:sz="0" w:space="0" w:color="auto"/>
            <w:right w:val="none" w:sz="0" w:space="0" w:color="auto"/>
          </w:divBdr>
        </w:div>
        <w:div w:id="650594197">
          <w:marLeft w:val="0"/>
          <w:marRight w:val="0"/>
          <w:marTop w:val="0"/>
          <w:marBottom w:val="0"/>
          <w:divBdr>
            <w:top w:val="none" w:sz="0" w:space="0" w:color="auto"/>
            <w:left w:val="none" w:sz="0" w:space="0" w:color="auto"/>
            <w:bottom w:val="none" w:sz="0" w:space="0" w:color="auto"/>
            <w:right w:val="none" w:sz="0" w:space="0" w:color="auto"/>
          </w:divBdr>
        </w:div>
        <w:div w:id="932125076">
          <w:marLeft w:val="0"/>
          <w:marRight w:val="0"/>
          <w:marTop w:val="0"/>
          <w:marBottom w:val="0"/>
          <w:divBdr>
            <w:top w:val="none" w:sz="0" w:space="0" w:color="auto"/>
            <w:left w:val="none" w:sz="0" w:space="0" w:color="auto"/>
            <w:bottom w:val="none" w:sz="0" w:space="0" w:color="auto"/>
            <w:right w:val="none" w:sz="0" w:space="0" w:color="auto"/>
          </w:divBdr>
        </w:div>
        <w:div w:id="1113784583">
          <w:marLeft w:val="0"/>
          <w:marRight w:val="0"/>
          <w:marTop w:val="0"/>
          <w:marBottom w:val="0"/>
          <w:divBdr>
            <w:top w:val="none" w:sz="0" w:space="0" w:color="auto"/>
            <w:left w:val="none" w:sz="0" w:space="0" w:color="auto"/>
            <w:bottom w:val="none" w:sz="0" w:space="0" w:color="auto"/>
            <w:right w:val="none" w:sz="0" w:space="0" w:color="auto"/>
          </w:divBdr>
        </w:div>
        <w:div w:id="2103261699">
          <w:marLeft w:val="0"/>
          <w:marRight w:val="0"/>
          <w:marTop w:val="0"/>
          <w:marBottom w:val="0"/>
          <w:divBdr>
            <w:top w:val="none" w:sz="0" w:space="0" w:color="auto"/>
            <w:left w:val="none" w:sz="0" w:space="0" w:color="auto"/>
            <w:bottom w:val="none" w:sz="0" w:space="0" w:color="auto"/>
            <w:right w:val="none" w:sz="0" w:space="0" w:color="auto"/>
          </w:divBdr>
        </w:div>
        <w:div w:id="714819959">
          <w:marLeft w:val="0"/>
          <w:marRight w:val="0"/>
          <w:marTop w:val="0"/>
          <w:marBottom w:val="0"/>
          <w:divBdr>
            <w:top w:val="none" w:sz="0" w:space="0" w:color="auto"/>
            <w:left w:val="none" w:sz="0" w:space="0" w:color="auto"/>
            <w:bottom w:val="none" w:sz="0" w:space="0" w:color="auto"/>
            <w:right w:val="none" w:sz="0" w:space="0" w:color="auto"/>
          </w:divBdr>
        </w:div>
        <w:div w:id="1914273579">
          <w:marLeft w:val="0"/>
          <w:marRight w:val="0"/>
          <w:marTop w:val="0"/>
          <w:marBottom w:val="0"/>
          <w:divBdr>
            <w:top w:val="none" w:sz="0" w:space="0" w:color="auto"/>
            <w:left w:val="none" w:sz="0" w:space="0" w:color="auto"/>
            <w:bottom w:val="none" w:sz="0" w:space="0" w:color="auto"/>
            <w:right w:val="none" w:sz="0" w:space="0" w:color="auto"/>
          </w:divBdr>
        </w:div>
        <w:div w:id="1374423902">
          <w:marLeft w:val="0"/>
          <w:marRight w:val="0"/>
          <w:marTop w:val="0"/>
          <w:marBottom w:val="0"/>
          <w:divBdr>
            <w:top w:val="none" w:sz="0" w:space="0" w:color="auto"/>
            <w:left w:val="none" w:sz="0" w:space="0" w:color="auto"/>
            <w:bottom w:val="none" w:sz="0" w:space="0" w:color="auto"/>
            <w:right w:val="none" w:sz="0" w:space="0" w:color="auto"/>
          </w:divBdr>
        </w:div>
        <w:div w:id="419564137">
          <w:marLeft w:val="0"/>
          <w:marRight w:val="0"/>
          <w:marTop w:val="0"/>
          <w:marBottom w:val="0"/>
          <w:divBdr>
            <w:top w:val="none" w:sz="0" w:space="0" w:color="auto"/>
            <w:left w:val="none" w:sz="0" w:space="0" w:color="auto"/>
            <w:bottom w:val="none" w:sz="0" w:space="0" w:color="auto"/>
            <w:right w:val="none" w:sz="0" w:space="0" w:color="auto"/>
          </w:divBdr>
        </w:div>
        <w:div w:id="1620603408">
          <w:marLeft w:val="0"/>
          <w:marRight w:val="0"/>
          <w:marTop w:val="0"/>
          <w:marBottom w:val="0"/>
          <w:divBdr>
            <w:top w:val="none" w:sz="0" w:space="0" w:color="auto"/>
            <w:left w:val="none" w:sz="0" w:space="0" w:color="auto"/>
            <w:bottom w:val="none" w:sz="0" w:space="0" w:color="auto"/>
            <w:right w:val="none" w:sz="0" w:space="0" w:color="auto"/>
          </w:divBdr>
        </w:div>
        <w:div w:id="67583793">
          <w:marLeft w:val="0"/>
          <w:marRight w:val="0"/>
          <w:marTop w:val="0"/>
          <w:marBottom w:val="0"/>
          <w:divBdr>
            <w:top w:val="none" w:sz="0" w:space="0" w:color="auto"/>
            <w:left w:val="none" w:sz="0" w:space="0" w:color="auto"/>
            <w:bottom w:val="none" w:sz="0" w:space="0" w:color="auto"/>
            <w:right w:val="none" w:sz="0" w:space="0" w:color="auto"/>
          </w:divBdr>
        </w:div>
        <w:div w:id="1295209884">
          <w:marLeft w:val="0"/>
          <w:marRight w:val="0"/>
          <w:marTop w:val="0"/>
          <w:marBottom w:val="0"/>
          <w:divBdr>
            <w:top w:val="none" w:sz="0" w:space="0" w:color="auto"/>
            <w:left w:val="none" w:sz="0" w:space="0" w:color="auto"/>
            <w:bottom w:val="none" w:sz="0" w:space="0" w:color="auto"/>
            <w:right w:val="none" w:sz="0" w:space="0" w:color="auto"/>
          </w:divBdr>
        </w:div>
        <w:div w:id="1402019919">
          <w:marLeft w:val="0"/>
          <w:marRight w:val="0"/>
          <w:marTop w:val="0"/>
          <w:marBottom w:val="0"/>
          <w:divBdr>
            <w:top w:val="none" w:sz="0" w:space="0" w:color="auto"/>
            <w:left w:val="none" w:sz="0" w:space="0" w:color="auto"/>
            <w:bottom w:val="none" w:sz="0" w:space="0" w:color="auto"/>
            <w:right w:val="none" w:sz="0" w:space="0" w:color="auto"/>
          </w:divBdr>
        </w:div>
        <w:div w:id="214128152">
          <w:marLeft w:val="0"/>
          <w:marRight w:val="0"/>
          <w:marTop w:val="0"/>
          <w:marBottom w:val="0"/>
          <w:divBdr>
            <w:top w:val="none" w:sz="0" w:space="0" w:color="auto"/>
            <w:left w:val="none" w:sz="0" w:space="0" w:color="auto"/>
            <w:bottom w:val="none" w:sz="0" w:space="0" w:color="auto"/>
            <w:right w:val="none" w:sz="0" w:space="0" w:color="auto"/>
          </w:divBdr>
        </w:div>
        <w:div w:id="1821849018">
          <w:marLeft w:val="0"/>
          <w:marRight w:val="0"/>
          <w:marTop w:val="0"/>
          <w:marBottom w:val="0"/>
          <w:divBdr>
            <w:top w:val="none" w:sz="0" w:space="0" w:color="auto"/>
            <w:left w:val="none" w:sz="0" w:space="0" w:color="auto"/>
            <w:bottom w:val="none" w:sz="0" w:space="0" w:color="auto"/>
            <w:right w:val="none" w:sz="0" w:space="0" w:color="auto"/>
          </w:divBdr>
        </w:div>
        <w:div w:id="1081558304">
          <w:marLeft w:val="0"/>
          <w:marRight w:val="0"/>
          <w:marTop w:val="0"/>
          <w:marBottom w:val="0"/>
          <w:divBdr>
            <w:top w:val="none" w:sz="0" w:space="0" w:color="auto"/>
            <w:left w:val="none" w:sz="0" w:space="0" w:color="auto"/>
            <w:bottom w:val="none" w:sz="0" w:space="0" w:color="auto"/>
            <w:right w:val="none" w:sz="0" w:space="0" w:color="auto"/>
          </w:divBdr>
        </w:div>
        <w:div w:id="1808889489">
          <w:marLeft w:val="0"/>
          <w:marRight w:val="0"/>
          <w:marTop w:val="0"/>
          <w:marBottom w:val="0"/>
          <w:divBdr>
            <w:top w:val="none" w:sz="0" w:space="0" w:color="auto"/>
            <w:left w:val="none" w:sz="0" w:space="0" w:color="auto"/>
            <w:bottom w:val="none" w:sz="0" w:space="0" w:color="auto"/>
            <w:right w:val="none" w:sz="0" w:space="0" w:color="auto"/>
          </w:divBdr>
        </w:div>
        <w:div w:id="1394504387">
          <w:marLeft w:val="0"/>
          <w:marRight w:val="0"/>
          <w:marTop w:val="0"/>
          <w:marBottom w:val="0"/>
          <w:divBdr>
            <w:top w:val="none" w:sz="0" w:space="0" w:color="auto"/>
            <w:left w:val="none" w:sz="0" w:space="0" w:color="auto"/>
            <w:bottom w:val="none" w:sz="0" w:space="0" w:color="auto"/>
            <w:right w:val="none" w:sz="0" w:space="0" w:color="auto"/>
          </w:divBdr>
        </w:div>
        <w:div w:id="1053578963">
          <w:marLeft w:val="0"/>
          <w:marRight w:val="0"/>
          <w:marTop w:val="0"/>
          <w:marBottom w:val="0"/>
          <w:divBdr>
            <w:top w:val="none" w:sz="0" w:space="0" w:color="auto"/>
            <w:left w:val="none" w:sz="0" w:space="0" w:color="auto"/>
            <w:bottom w:val="none" w:sz="0" w:space="0" w:color="auto"/>
            <w:right w:val="none" w:sz="0" w:space="0" w:color="auto"/>
          </w:divBdr>
        </w:div>
        <w:div w:id="151915552">
          <w:marLeft w:val="0"/>
          <w:marRight w:val="0"/>
          <w:marTop w:val="0"/>
          <w:marBottom w:val="0"/>
          <w:divBdr>
            <w:top w:val="none" w:sz="0" w:space="0" w:color="auto"/>
            <w:left w:val="none" w:sz="0" w:space="0" w:color="auto"/>
            <w:bottom w:val="none" w:sz="0" w:space="0" w:color="auto"/>
            <w:right w:val="none" w:sz="0" w:space="0" w:color="auto"/>
          </w:divBdr>
        </w:div>
        <w:div w:id="804783084">
          <w:marLeft w:val="0"/>
          <w:marRight w:val="0"/>
          <w:marTop w:val="0"/>
          <w:marBottom w:val="0"/>
          <w:divBdr>
            <w:top w:val="none" w:sz="0" w:space="0" w:color="auto"/>
            <w:left w:val="none" w:sz="0" w:space="0" w:color="auto"/>
            <w:bottom w:val="none" w:sz="0" w:space="0" w:color="auto"/>
            <w:right w:val="none" w:sz="0" w:space="0" w:color="auto"/>
          </w:divBdr>
        </w:div>
        <w:div w:id="142503151">
          <w:marLeft w:val="0"/>
          <w:marRight w:val="0"/>
          <w:marTop w:val="0"/>
          <w:marBottom w:val="0"/>
          <w:divBdr>
            <w:top w:val="none" w:sz="0" w:space="0" w:color="auto"/>
            <w:left w:val="none" w:sz="0" w:space="0" w:color="auto"/>
            <w:bottom w:val="none" w:sz="0" w:space="0" w:color="auto"/>
            <w:right w:val="none" w:sz="0" w:space="0" w:color="auto"/>
          </w:divBdr>
        </w:div>
        <w:div w:id="1187794235">
          <w:marLeft w:val="0"/>
          <w:marRight w:val="0"/>
          <w:marTop w:val="0"/>
          <w:marBottom w:val="0"/>
          <w:divBdr>
            <w:top w:val="none" w:sz="0" w:space="0" w:color="auto"/>
            <w:left w:val="none" w:sz="0" w:space="0" w:color="auto"/>
            <w:bottom w:val="none" w:sz="0" w:space="0" w:color="auto"/>
            <w:right w:val="none" w:sz="0" w:space="0" w:color="auto"/>
          </w:divBdr>
        </w:div>
        <w:div w:id="1968121607">
          <w:marLeft w:val="0"/>
          <w:marRight w:val="0"/>
          <w:marTop w:val="0"/>
          <w:marBottom w:val="0"/>
          <w:divBdr>
            <w:top w:val="none" w:sz="0" w:space="0" w:color="auto"/>
            <w:left w:val="none" w:sz="0" w:space="0" w:color="auto"/>
            <w:bottom w:val="none" w:sz="0" w:space="0" w:color="auto"/>
            <w:right w:val="none" w:sz="0" w:space="0" w:color="auto"/>
          </w:divBdr>
        </w:div>
      </w:divsChild>
    </w:div>
    <w:div w:id="1499267392">
      <w:bodyDiv w:val="1"/>
      <w:marLeft w:val="0"/>
      <w:marRight w:val="0"/>
      <w:marTop w:val="0"/>
      <w:marBottom w:val="0"/>
      <w:divBdr>
        <w:top w:val="none" w:sz="0" w:space="0" w:color="auto"/>
        <w:left w:val="none" w:sz="0" w:space="0" w:color="auto"/>
        <w:bottom w:val="none" w:sz="0" w:space="0" w:color="auto"/>
        <w:right w:val="none" w:sz="0" w:space="0" w:color="auto"/>
      </w:divBdr>
    </w:div>
    <w:div w:id="1511094720">
      <w:bodyDiv w:val="1"/>
      <w:marLeft w:val="0"/>
      <w:marRight w:val="0"/>
      <w:marTop w:val="0"/>
      <w:marBottom w:val="0"/>
      <w:divBdr>
        <w:top w:val="none" w:sz="0" w:space="0" w:color="auto"/>
        <w:left w:val="none" w:sz="0" w:space="0" w:color="auto"/>
        <w:bottom w:val="none" w:sz="0" w:space="0" w:color="auto"/>
        <w:right w:val="none" w:sz="0" w:space="0" w:color="auto"/>
      </w:divBdr>
    </w:div>
    <w:div w:id="1544369523">
      <w:bodyDiv w:val="1"/>
      <w:marLeft w:val="0"/>
      <w:marRight w:val="0"/>
      <w:marTop w:val="0"/>
      <w:marBottom w:val="0"/>
      <w:divBdr>
        <w:top w:val="none" w:sz="0" w:space="0" w:color="auto"/>
        <w:left w:val="none" w:sz="0" w:space="0" w:color="auto"/>
        <w:bottom w:val="none" w:sz="0" w:space="0" w:color="auto"/>
        <w:right w:val="none" w:sz="0" w:space="0" w:color="auto"/>
      </w:divBdr>
    </w:div>
    <w:div w:id="1562668561">
      <w:bodyDiv w:val="1"/>
      <w:marLeft w:val="0"/>
      <w:marRight w:val="0"/>
      <w:marTop w:val="0"/>
      <w:marBottom w:val="0"/>
      <w:divBdr>
        <w:top w:val="none" w:sz="0" w:space="0" w:color="auto"/>
        <w:left w:val="none" w:sz="0" w:space="0" w:color="auto"/>
        <w:bottom w:val="none" w:sz="0" w:space="0" w:color="auto"/>
        <w:right w:val="none" w:sz="0" w:space="0" w:color="auto"/>
      </w:divBdr>
    </w:div>
    <w:div w:id="1595086290">
      <w:bodyDiv w:val="1"/>
      <w:marLeft w:val="0"/>
      <w:marRight w:val="0"/>
      <w:marTop w:val="0"/>
      <w:marBottom w:val="0"/>
      <w:divBdr>
        <w:top w:val="none" w:sz="0" w:space="0" w:color="auto"/>
        <w:left w:val="none" w:sz="0" w:space="0" w:color="auto"/>
        <w:bottom w:val="none" w:sz="0" w:space="0" w:color="auto"/>
        <w:right w:val="none" w:sz="0" w:space="0" w:color="auto"/>
      </w:divBdr>
    </w:div>
    <w:div w:id="1608924242">
      <w:bodyDiv w:val="1"/>
      <w:marLeft w:val="0"/>
      <w:marRight w:val="0"/>
      <w:marTop w:val="0"/>
      <w:marBottom w:val="0"/>
      <w:divBdr>
        <w:top w:val="none" w:sz="0" w:space="0" w:color="auto"/>
        <w:left w:val="none" w:sz="0" w:space="0" w:color="auto"/>
        <w:bottom w:val="none" w:sz="0" w:space="0" w:color="auto"/>
        <w:right w:val="none" w:sz="0" w:space="0" w:color="auto"/>
      </w:divBdr>
      <w:divsChild>
        <w:div w:id="98259839">
          <w:marLeft w:val="446"/>
          <w:marRight w:val="0"/>
          <w:marTop w:val="0"/>
          <w:marBottom w:val="0"/>
          <w:divBdr>
            <w:top w:val="none" w:sz="0" w:space="0" w:color="auto"/>
            <w:left w:val="none" w:sz="0" w:space="0" w:color="auto"/>
            <w:bottom w:val="none" w:sz="0" w:space="0" w:color="auto"/>
            <w:right w:val="none" w:sz="0" w:space="0" w:color="auto"/>
          </w:divBdr>
        </w:div>
      </w:divsChild>
    </w:div>
    <w:div w:id="1622031731">
      <w:bodyDiv w:val="1"/>
      <w:marLeft w:val="0"/>
      <w:marRight w:val="0"/>
      <w:marTop w:val="0"/>
      <w:marBottom w:val="0"/>
      <w:divBdr>
        <w:top w:val="none" w:sz="0" w:space="0" w:color="auto"/>
        <w:left w:val="none" w:sz="0" w:space="0" w:color="auto"/>
        <w:bottom w:val="none" w:sz="0" w:space="0" w:color="auto"/>
        <w:right w:val="none" w:sz="0" w:space="0" w:color="auto"/>
      </w:divBdr>
    </w:div>
    <w:div w:id="1625112978">
      <w:bodyDiv w:val="1"/>
      <w:marLeft w:val="0"/>
      <w:marRight w:val="0"/>
      <w:marTop w:val="0"/>
      <w:marBottom w:val="0"/>
      <w:divBdr>
        <w:top w:val="none" w:sz="0" w:space="0" w:color="auto"/>
        <w:left w:val="none" w:sz="0" w:space="0" w:color="auto"/>
        <w:bottom w:val="none" w:sz="0" w:space="0" w:color="auto"/>
        <w:right w:val="none" w:sz="0" w:space="0" w:color="auto"/>
      </w:divBdr>
      <w:divsChild>
        <w:div w:id="1622178940">
          <w:marLeft w:val="907"/>
          <w:marRight w:val="0"/>
          <w:marTop w:val="0"/>
          <w:marBottom w:val="0"/>
          <w:divBdr>
            <w:top w:val="none" w:sz="0" w:space="0" w:color="auto"/>
            <w:left w:val="none" w:sz="0" w:space="0" w:color="auto"/>
            <w:bottom w:val="none" w:sz="0" w:space="0" w:color="auto"/>
            <w:right w:val="none" w:sz="0" w:space="0" w:color="auto"/>
          </w:divBdr>
        </w:div>
      </w:divsChild>
    </w:div>
    <w:div w:id="1668903097">
      <w:bodyDiv w:val="1"/>
      <w:marLeft w:val="0"/>
      <w:marRight w:val="0"/>
      <w:marTop w:val="0"/>
      <w:marBottom w:val="0"/>
      <w:divBdr>
        <w:top w:val="none" w:sz="0" w:space="0" w:color="auto"/>
        <w:left w:val="none" w:sz="0" w:space="0" w:color="auto"/>
        <w:bottom w:val="none" w:sz="0" w:space="0" w:color="auto"/>
        <w:right w:val="none" w:sz="0" w:space="0" w:color="auto"/>
      </w:divBdr>
      <w:divsChild>
        <w:div w:id="1661932398">
          <w:marLeft w:val="907"/>
          <w:marRight w:val="0"/>
          <w:marTop w:val="0"/>
          <w:marBottom w:val="0"/>
          <w:divBdr>
            <w:top w:val="none" w:sz="0" w:space="0" w:color="auto"/>
            <w:left w:val="none" w:sz="0" w:space="0" w:color="auto"/>
            <w:bottom w:val="none" w:sz="0" w:space="0" w:color="auto"/>
            <w:right w:val="none" w:sz="0" w:space="0" w:color="auto"/>
          </w:divBdr>
        </w:div>
      </w:divsChild>
    </w:div>
    <w:div w:id="1683893222">
      <w:bodyDiv w:val="1"/>
      <w:marLeft w:val="0"/>
      <w:marRight w:val="0"/>
      <w:marTop w:val="0"/>
      <w:marBottom w:val="0"/>
      <w:divBdr>
        <w:top w:val="none" w:sz="0" w:space="0" w:color="auto"/>
        <w:left w:val="none" w:sz="0" w:space="0" w:color="auto"/>
        <w:bottom w:val="none" w:sz="0" w:space="0" w:color="auto"/>
        <w:right w:val="none" w:sz="0" w:space="0" w:color="auto"/>
      </w:divBdr>
    </w:div>
    <w:div w:id="1695496980">
      <w:bodyDiv w:val="1"/>
      <w:marLeft w:val="0"/>
      <w:marRight w:val="0"/>
      <w:marTop w:val="0"/>
      <w:marBottom w:val="0"/>
      <w:divBdr>
        <w:top w:val="none" w:sz="0" w:space="0" w:color="auto"/>
        <w:left w:val="none" w:sz="0" w:space="0" w:color="auto"/>
        <w:bottom w:val="none" w:sz="0" w:space="0" w:color="auto"/>
        <w:right w:val="none" w:sz="0" w:space="0" w:color="auto"/>
      </w:divBdr>
    </w:div>
    <w:div w:id="1736011090">
      <w:bodyDiv w:val="1"/>
      <w:marLeft w:val="0"/>
      <w:marRight w:val="0"/>
      <w:marTop w:val="0"/>
      <w:marBottom w:val="0"/>
      <w:divBdr>
        <w:top w:val="none" w:sz="0" w:space="0" w:color="auto"/>
        <w:left w:val="none" w:sz="0" w:space="0" w:color="auto"/>
        <w:bottom w:val="none" w:sz="0" w:space="0" w:color="auto"/>
        <w:right w:val="none" w:sz="0" w:space="0" w:color="auto"/>
      </w:divBdr>
    </w:div>
    <w:div w:id="1771389787">
      <w:bodyDiv w:val="1"/>
      <w:marLeft w:val="0"/>
      <w:marRight w:val="0"/>
      <w:marTop w:val="0"/>
      <w:marBottom w:val="0"/>
      <w:divBdr>
        <w:top w:val="none" w:sz="0" w:space="0" w:color="auto"/>
        <w:left w:val="none" w:sz="0" w:space="0" w:color="auto"/>
        <w:bottom w:val="none" w:sz="0" w:space="0" w:color="auto"/>
        <w:right w:val="none" w:sz="0" w:space="0" w:color="auto"/>
      </w:divBdr>
    </w:div>
    <w:div w:id="1837840692">
      <w:bodyDiv w:val="1"/>
      <w:marLeft w:val="0"/>
      <w:marRight w:val="0"/>
      <w:marTop w:val="0"/>
      <w:marBottom w:val="0"/>
      <w:divBdr>
        <w:top w:val="none" w:sz="0" w:space="0" w:color="auto"/>
        <w:left w:val="none" w:sz="0" w:space="0" w:color="auto"/>
        <w:bottom w:val="none" w:sz="0" w:space="0" w:color="auto"/>
        <w:right w:val="none" w:sz="0" w:space="0" w:color="auto"/>
      </w:divBdr>
    </w:div>
    <w:div w:id="1840189348">
      <w:bodyDiv w:val="1"/>
      <w:marLeft w:val="0"/>
      <w:marRight w:val="0"/>
      <w:marTop w:val="0"/>
      <w:marBottom w:val="0"/>
      <w:divBdr>
        <w:top w:val="none" w:sz="0" w:space="0" w:color="auto"/>
        <w:left w:val="none" w:sz="0" w:space="0" w:color="auto"/>
        <w:bottom w:val="none" w:sz="0" w:space="0" w:color="auto"/>
        <w:right w:val="none" w:sz="0" w:space="0" w:color="auto"/>
      </w:divBdr>
      <w:divsChild>
        <w:div w:id="267854309">
          <w:marLeft w:val="547"/>
          <w:marRight w:val="0"/>
          <w:marTop w:val="154"/>
          <w:marBottom w:val="0"/>
          <w:divBdr>
            <w:top w:val="none" w:sz="0" w:space="0" w:color="auto"/>
            <w:left w:val="none" w:sz="0" w:space="0" w:color="auto"/>
            <w:bottom w:val="none" w:sz="0" w:space="0" w:color="auto"/>
            <w:right w:val="none" w:sz="0" w:space="0" w:color="auto"/>
          </w:divBdr>
        </w:div>
        <w:div w:id="1601333044">
          <w:marLeft w:val="547"/>
          <w:marRight w:val="0"/>
          <w:marTop w:val="154"/>
          <w:marBottom w:val="0"/>
          <w:divBdr>
            <w:top w:val="none" w:sz="0" w:space="0" w:color="auto"/>
            <w:left w:val="none" w:sz="0" w:space="0" w:color="auto"/>
            <w:bottom w:val="none" w:sz="0" w:space="0" w:color="auto"/>
            <w:right w:val="none" w:sz="0" w:space="0" w:color="auto"/>
          </w:divBdr>
        </w:div>
      </w:divsChild>
    </w:div>
    <w:div w:id="1850564298">
      <w:bodyDiv w:val="1"/>
      <w:marLeft w:val="0"/>
      <w:marRight w:val="0"/>
      <w:marTop w:val="0"/>
      <w:marBottom w:val="0"/>
      <w:divBdr>
        <w:top w:val="none" w:sz="0" w:space="0" w:color="auto"/>
        <w:left w:val="none" w:sz="0" w:space="0" w:color="auto"/>
        <w:bottom w:val="none" w:sz="0" w:space="0" w:color="auto"/>
        <w:right w:val="none" w:sz="0" w:space="0" w:color="auto"/>
      </w:divBdr>
      <w:divsChild>
        <w:div w:id="413891355">
          <w:marLeft w:val="907"/>
          <w:marRight w:val="0"/>
          <w:marTop w:val="0"/>
          <w:marBottom w:val="0"/>
          <w:divBdr>
            <w:top w:val="none" w:sz="0" w:space="0" w:color="auto"/>
            <w:left w:val="none" w:sz="0" w:space="0" w:color="auto"/>
            <w:bottom w:val="none" w:sz="0" w:space="0" w:color="auto"/>
            <w:right w:val="none" w:sz="0" w:space="0" w:color="auto"/>
          </w:divBdr>
        </w:div>
      </w:divsChild>
    </w:div>
    <w:div w:id="1873374221">
      <w:bodyDiv w:val="1"/>
      <w:marLeft w:val="0"/>
      <w:marRight w:val="0"/>
      <w:marTop w:val="0"/>
      <w:marBottom w:val="0"/>
      <w:divBdr>
        <w:top w:val="none" w:sz="0" w:space="0" w:color="auto"/>
        <w:left w:val="none" w:sz="0" w:space="0" w:color="auto"/>
        <w:bottom w:val="none" w:sz="0" w:space="0" w:color="auto"/>
        <w:right w:val="none" w:sz="0" w:space="0" w:color="auto"/>
      </w:divBdr>
    </w:div>
    <w:div w:id="1955942025">
      <w:bodyDiv w:val="1"/>
      <w:marLeft w:val="0"/>
      <w:marRight w:val="0"/>
      <w:marTop w:val="0"/>
      <w:marBottom w:val="0"/>
      <w:divBdr>
        <w:top w:val="none" w:sz="0" w:space="0" w:color="auto"/>
        <w:left w:val="none" w:sz="0" w:space="0" w:color="auto"/>
        <w:bottom w:val="none" w:sz="0" w:space="0" w:color="auto"/>
        <w:right w:val="none" w:sz="0" w:space="0" w:color="auto"/>
      </w:divBdr>
    </w:div>
    <w:div w:id="1974099154">
      <w:bodyDiv w:val="1"/>
      <w:marLeft w:val="0"/>
      <w:marRight w:val="0"/>
      <w:marTop w:val="0"/>
      <w:marBottom w:val="0"/>
      <w:divBdr>
        <w:top w:val="none" w:sz="0" w:space="0" w:color="auto"/>
        <w:left w:val="none" w:sz="0" w:space="0" w:color="auto"/>
        <w:bottom w:val="none" w:sz="0" w:space="0" w:color="auto"/>
        <w:right w:val="none" w:sz="0" w:space="0" w:color="auto"/>
      </w:divBdr>
      <w:divsChild>
        <w:div w:id="910043569">
          <w:marLeft w:val="547"/>
          <w:marRight w:val="0"/>
          <w:marTop w:val="0"/>
          <w:marBottom w:val="0"/>
          <w:divBdr>
            <w:top w:val="none" w:sz="0" w:space="0" w:color="auto"/>
            <w:left w:val="none" w:sz="0" w:space="0" w:color="auto"/>
            <w:bottom w:val="none" w:sz="0" w:space="0" w:color="auto"/>
            <w:right w:val="none" w:sz="0" w:space="0" w:color="auto"/>
          </w:divBdr>
        </w:div>
      </w:divsChild>
    </w:div>
    <w:div w:id="1976909968">
      <w:bodyDiv w:val="1"/>
      <w:marLeft w:val="0"/>
      <w:marRight w:val="0"/>
      <w:marTop w:val="0"/>
      <w:marBottom w:val="0"/>
      <w:divBdr>
        <w:top w:val="none" w:sz="0" w:space="0" w:color="auto"/>
        <w:left w:val="none" w:sz="0" w:space="0" w:color="auto"/>
        <w:bottom w:val="none" w:sz="0" w:space="0" w:color="auto"/>
        <w:right w:val="none" w:sz="0" w:space="0" w:color="auto"/>
      </w:divBdr>
    </w:div>
    <w:div w:id="1990863890">
      <w:bodyDiv w:val="1"/>
      <w:marLeft w:val="0"/>
      <w:marRight w:val="0"/>
      <w:marTop w:val="0"/>
      <w:marBottom w:val="0"/>
      <w:divBdr>
        <w:top w:val="none" w:sz="0" w:space="0" w:color="auto"/>
        <w:left w:val="none" w:sz="0" w:space="0" w:color="auto"/>
        <w:bottom w:val="none" w:sz="0" w:space="0" w:color="auto"/>
        <w:right w:val="none" w:sz="0" w:space="0" w:color="auto"/>
      </w:divBdr>
    </w:div>
    <w:div w:id="204579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V%C4%83n_h%C3%B3a" TargetMode="External"/><Relationship Id="rId5" Type="http://schemas.openxmlformats.org/officeDocument/2006/relationships/settings" Target="settings.xml"/><Relationship Id="rId10" Type="http://schemas.openxmlformats.org/officeDocument/2006/relationships/hyperlink" Target="https://vi.wikipedia.org/wiki/Khoa_h%E1%BB%8Dc" TargetMode="External"/><Relationship Id="rId4" Type="http://schemas.microsoft.com/office/2007/relationships/stylesWithEffects" Target="stylesWithEffects.xml"/><Relationship Id="rId9" Type="http://schemas.openxmlformats.org/officeDocument/2006/relationships/hyperlink" Target="https://vi.wikipedia.org/wiki/Gi%C3%A1o_d%E1%BB%A5c"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AAEA3-0DE9-46E2-9000-3E19FF5FB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2710</Words>
  <Characters>15448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2016-03-14T23:00:00Z</cp:lastPrinted>
  <dcterms:created xsi:type="dcterms:W3CDTF">2016-05-14T08:09:00Z</dcterms:created>
  <dcterms:modified xsi:type="dcterms:W3CDTF">2016-05-14T08:09:00Z</dcterms:modified>
</cp:coreProperties>
</file>